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151"/>
        <w:tblW w:w="6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85"/>
      </w:tblGrid>
      <w:tr w:rsidR="000E135C" w:rsidTr="000E135C">
        <w:trPr>
          <w:trHeight w:val="440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0E135C" w:rsidRDefault="000E135C" w:rsidP="000E135C">
            <w:pPr>
              <w:jc w:val="center"/>
              <w:rPr>
                <w:b/>
              </w:rPr>
            </w:pPr>
            <w:r>
              <w:rPr>
                <w:b/>
              </w:rPr>
              <w:t>MARCHE PUBLIC DE PRESTATIONS INTELLECTUELLES</w:t>
            </w:r>
          </w:p>
        </w:tc>
      </w:tr>
    </w:tbl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</w:p>
    <w:p w:rsidR="00F057EC" w:rsidRDefault="00000000">
      <w:pPr>
        <w:jc w:val="center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DÉCOMPOSITION DU PRIX GLOBAL ET FORFAITAIRE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0"/>
        <w:tblW w:w="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</w:tblGrid>
      <w:tr w:rsidR="00F057EC">
        <w:trPr>
          <w:trHeight w:val="4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F057E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57EC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1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F057EC">
        <w:trPr>
          <w:trHeight w:val="5795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Le pouvoir adjudicateur : Groupement d'Intérêt Public Seine-Aval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Groupement d'Intérêt Public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Seine-Aval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Hangar C - Espace des Marégraphe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CS 41174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76176 ROUEN CEDEX 1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57EC" w:rsidRDefault="00000000">
            <w:pPr>
              <w:spacing w:before="60" w:after="300" w:line="240" w:lineRule="auto"/>
              <w:ind w:left="2" w:hanging="4"/>
              <w:jc w:val="center"/>
              <w:rPr>
                <w:rFonts w:ascii="Calibri" w:eastAsia="Calibri" w:hAnsi="Calibri" w:cs="Calibri"/>
                <w:b/>
                <w:color w:val="1F497D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40"/>
                <w:szCs w:val="40"/>
              </w:rPr>
              <w:t xml:space="preserve">Mesures automatisées de la qualité de l’eau en amont de l’estuaire de la Seine 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>Appel d'offres ouvert en application de l'(des) articles R2124-2 1°, R2161-2 à R2161-5 du Code de la commande publique.</w:t>
            </w:r>
          </w:p>
          <w:p w:rsidR="00F057EC" w:rsidRDefault="00000000">
            <w:pPr>
              <w:shd w:val="clear" w:color="auto" w:fill="F2F2F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057EC" w:rsidRDefault="00F057EC">
      <w:pPr>
        <w:rPr>
          <w:sz w:val="28"/>
          <w:szCs w:val="28"/>
        </w:rPr>
      </w:pPr>
    </w:p>
    <w:p w:rsidR="00F057EC" w:rsidRDefault="00F057EC">
      <w:pPr>
        <w:ind w:left="560"/>
      </w:pPr>
    </w:p>
    <w:p w:rsidR="00F057EC" w:rsidRDefault="00F057EC">
      <w:pPr>
        <w:ind w:left="560"/>
      </w:pPr>
    </w:p>
    <w:p w:rsidR="00F057EC" w:rsidRDefault="00F057EC">
      <w:pPr>
        <w:ind w:left="560"/>
      </w:pPr>
    </w:p>
    <w:p w:rsidR="00F057EC" w:rsidRDefault="00F057EC">
      <w:pPr>
        <w:ind w:left="560"/>
      </w:pPr>
    </w:p>
    <w:p w:rsidR="00F057EC" w:rsidRDefault="00000000">
      <w:pPr>
        <w:ind w:left="560"/>
      </w:pPr>
      <w:r>
        <w:rPr>
          <w:noProof/>
        </w:rPr>
        <w:lastRenderedPageBreak/>
        <w:drawing>
          <wp:inline distT="114300" distB="114300" distL="114300" distR="114300">
            <wp:extent cx="7948612" cy="45172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8612" cy="4517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7EC" w:rsidRDefault="00000000">
      <w:pPr>
        <w:ind w:left="560"/>
      </w:pPr>
      <w:r>
        <w:t xml:space="preserve">                                              </w:t>
      </w:r>
      <w:r>
        <w:tab/>
        <w:t>A……………, le…………………….</w:t>
      </w:r>
    </w:p>
    <w:p w:rsidR="00F057EC" w:rsidRDefault="00000000">
      <w:pPr>
        <w:ind w:left="560"/>
      </w:pPr>
      <w:r>
        <w:t xml:space="preserve">                                              </w:t>
      </w:r>
      <w:r>
        <w:tab/>
        <w:t>Le soumissionnaire,</w:t>
      </w:r>
    </w:p>
    <w:p w:rsidR="00F057EC" w:rsidRDefault="00000000">
      <w:pPr>
        <w:ind w:left="560" w:right="-140"/>
      </w:pPr>
      <w:r>
        <w:t xml:space="preserve">                                                                                 </w:t>
      </w:r>
      <w:r>
        <w:tab/>
        <w:t>(</w:t>
      </w:r>
      <w:proofErr w:type="gramStart"/>
      <w:r>
        <w:t>cachet</w:t>
      </w:r>
      <w:proofErr w:type="gramEnd"/>
      <w:r>
        <w:t>, signature)</w:t>
      </w:r>
    </w:p>
    <w:p w:rsidR="00F057EC" w:rsidRDefault="00000000">
      <w:pPr>
        <w:ind w:left="5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57EC" w:rsidRDefault="00F057EC"/>
    <w:sectPr w:rsidR="00F057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EC"/>
    <w:rsid w:val="000E135C"/>
    <w:rsid w:val="00615CAB"/>
    <w:rsid w:val="00F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5059-BA68-4559-93F8-9CAE732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Vincent</dc:creator>
  <cp:lastModifiedBy>Pascale Vincent</cp:lastModifiedBy>
  <cp:revision>3</cp:revision>
  <dcterms:created xsi:type="dcterms:W3CDTF">2023-02-16T09:12:00Z</dcterms:created>
  <dcterms:modified xsi:type="dcterms:W3CDTF">2023-02-16T09:30:00Z</dcterms:modified>
</cp:coreProperties>
</file>