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1143D" w14:textId="2B9F59AF" w:rsidR="002F4D39" w:rsidRDefault="002F4D39" w:rsidP="00FE6484">
      <w:pPr>
        <w:pStyle w:val="Annexe"/>
      </w:pPr>
      <w:r>
        <w:t xml:space="preserve">Annexe </w:t>
      </w:r>
      <w:r w:rsidRPr="002F4D39">
        <w:t>2</w:t>
      </w:r>
    </w:p>
    <w:p w14:paraId="59A11466" w14:textId="77777777" w:rsidR="004A20CC" w:rsidRPr="002D3CB9" w:rsidRDefault="004A20CC" w:rsidP="004A20CC">
      <w:pPr>
        <w:pStyle w:val="Titre1"/>
        <w:rPr>
          <w:rFonts w:cs="Arial"/>
        </w:rPr>
      </w:pPr>
      <w:r w:rsidRPr="002D3CB9">
        <w:rPr>
          <w:rFonts w:cs="Arial"/>
        </w:rPr>
        <w:t>Enseignement moral et civique</w:t>
      </w:r>
    </w:p>
    <w:p w14:paraId="13986D31" w14:textId="4F70A982" w:rsidR="004A20CC" w:rsidRPr="002D3CB9" w:rsidRDefault="004A20CC" w:rsidP="00FE6484">
      <w:pPr>
        <w:pStyle w:val="Titre2"/>
        <w:spacing w:before="240" w:after="480"/>
        <w:rPr>
          <w:rFonts w:cs="Arial"/>
        </w:rPr>
      </w:pPr>
      <w:r w:rsidRPr="002D3CB9">
        <w:rPr>
          <w:rFonts w:cs="Arial"/>
        </w:rPr>
        <w:t xml:space="preserve">Classe </w:t>
      </w:r>
      <w:r w:rsidR="00FE6484">
        <w:rPr>
          <w:rFonts w:cs="Arial"/>
        </w:rPr>
        <w:t>terminal</w:t>
      </w:r>
      <w:r>
        <w:rPr>
          <w:rFonts w:cs="Arial"/>
        </w:rPr>
        <w:t>e</w:t>
      </w:r>
      <w:r w:rsidRPr="002D3CB9">
        <w:rPr>
          <w:rFonts w:cs="Arial"/>
        </w:rPr>
        <w:t xml:space="preserve"> professionnelle</w:t>
      </w:r>
    </w:p>
    <w:p w14:paraId="0764E0D3" w14:textId="5DC7B968" w:rsidR="00896258" w:rsidRPr="004A20CC" w:rsidRDefault="00D004AD" w:rsidP="004A20CC">
      <w:pPr>
        <w:pStyle w:val="Annexe"/>
      </w:pPr>
      <w:r w:rsidRPr="004A20CC">
        <w:t>Sommaire</w:t>
      </w:r>
    </w:p>
    <w:p w14:paraId="508B8722" w14:textId="55C9A884" w:rsidR="004A20CC" w:rsidRDefault="004A20CC" w:rsidP="004A20CC">
      <w:pPr>
        <w:pStyle w:val="TM1"/>
      </w:pPr>
      <w:r>
        <w:t>Préambule</w:t>
      </w:r>
    </w:p>
    <w:p w14:paraId="13CC05E3" w14:textId="6581B4BF" w:rsidR="004A20CC" w:rsidRDefault="004A20CC" w:rsidP="004A20CC">
      <w:pPr>
        <w:pStyle w:val="TM1"/>
      </w:pPr>
      <w:r>
        <w:t>Espace public, engagement et culture du débat démocratique</w:t>
      </w:r>
    </w:p>
    <w:p w14:paraId="150A8379" w14:textId="2CAA7868" w:rsidR="004A20CC" w:rsidRDefault="004A20CC" w:rsidP="00FE6484">
      <w:pPr>
        <w:pStyle w:val="TM2"/>
      </w:pPr>
      <w:r>
        <w:t>Thème annuel</w:t>
      </w:r>
      <w:r w:rsidR="00FE6484">
        <w:t> </w:t>
      </w:r>
      <w:r>
        <w:t>: S’engager et débattre en démocratie autour des défis de société</w:t>
      </w:r>
    </w:p>
    <w:p w14:paraId="47C60D1F" w14:textId="77777777" w:rsidR="00DC3C22" w:rsidRDefault="00DC3C22" w:rsidP="00DC3C22">
      <w:pPr>
        <w:pStyle w:val="Sansinterligne"/>
      </w:pPr>
    </w:p>
    <w:p w14:paraId="130AB953" w14:textId="77777777" w:rsidR="00896258" w:rsidRDefault="00D004AD" w:rsidP="00FE6484">
      <w:r>
        <w:br w:type="page"/>
      </w:r>
    </w:p>
    <w:p w14:paraId="1D747301" w14:textId="77777777" w:rsidR="00896258" w:rsidRPr="00FE6484" w:rsidRDefault="00D004AD" w:rsidP="00FE6484">
      <w:pPr>
        <w:pStyle w:val="Titre2"/>
        <w:rPr>
          <w:rStyle w:val="Titre1Car"/>
          <w:b/>
          <w:bCs/>
          <w:sz w:val="30"/>
          <w:szCs w:val="26"/>
        </w:rPr>
      </w:pPr>
      <w:bookmarkStart w:id="0" w:name="_Toc21895266"/>
      <w:bookmarkStart w:id="1" w:name="_Toc22049798"/>
      <w:bookmarkStart w:id="2" w:name="_Toc22049910"/>
      <w:bookmarkStart w:id="3" w:name="_Toc23328968"/>
      <w:r w:rsidRPr="00FE6484">
        <w:rPr>
          <w:rStyle w:val="Titre1Car"/>
          <w:b/>
          <w:bCs/>
          <w:sz w:val="30"/>
          <w:szCs w:val="26"/>
        </w:rPr>
        <w:lastRenderedPageBreak/>
        <w:t>Préambule</w:t>
      </w:r>
      <w:bookmarkEnd w:id="0"/>
      <w:bookmarkEnd w:id="1"/>
      <w:bookmarkEnd w:id="2"/>
      <w:bookmarkEnd w:id="3"/>
      <w:r w:rsidRPr="00FE6484">
        <w:rPr>
          <w:rStyle w:val="Titre1Car"/>
          <w:b/>
          <w:bCs/>
          <w:sz w:val="30"/>
          <w:szCs w:val="26"/>
        </w:rPr>
        <w:t xml:space="preserve"> </w:t>
      </w:r>
    </w:p>
    <w:p w14:paraId="418D99CC" w14:textId="22D9E694" w:rsidR="00896258" w:rsidRPr="00FE6484" w:rsidRDefault="00D004AD" w:rsidP="00FE6484">
      <w:r w:rsidRPr="00915ABB">
        <w:t xml:space="preserve">L’enseignement moral et civique contribue à transmettre les valeurs et principes de la République et à les faire éprouver et partager. </w:t>
      </w:r>
      <w:r w:rsidR="002E64ED">
        <w:t>Il</w:t>
      </w:r>
      <w:r w:rsidRPr="00915ABB">
        <w:t xml:space="preserve"> prépare à l’exercice de la citoyenneté et sensibilise aux responsabilités individuelle</w:t>
      </w:r>
      <w:r w:rsidR="002E64ED">
        <w:t>s</w:t>
      </w:r>
      <w:r w:rsidRPr="00915ABB">
        <w:t xml:space="preserve"> et collective</w:t>
      </w:r>
      <w:r w:rsidR="002E64ED">
        <w:t>s</w:t>
      </w:r>
      <w:r w:rsidRPr="00915ABB">
        <w:t xml:space="preserve">. Il développe les capacités à argumenter, à construire une autonomie de jugement et de pensée, à coopérer et à agir dans la Cité. L’enseignement moral et civique s’inscrit </w:t>
      </w:r>
      <w:r w:rsidR="002E64ED">
        <w:t xml:space="preserve">ainsi </w:t>
      </w:r>
      <w:r w:rsidRPr="00915ABB">
        <w:t>dans la perspective de la construction et de l’exercice de la citoyenneté tout au long de la vie. Il ouvre l’élève au pluralisme des modes de pensée et des pratiques sociales et professionnelles, dans le respect des principes et des valeurs de la République et de la démocratie. Il l’aide à devenir un citoyen responsable et libre, à forger son sens critique et à adopter un comportement éthique.</w:t>
      </w:r>
    </w:p>
    <w:p w14:paraId="7052061E" w14:textId="0E08BDD6" w:rsidR="00896258" w:rsidRPr="00EE407C" w:rsidRDefault="00D004AD" w:rsidP="00FE6484">
      <w:r w:rsidRPr="00EE407C">
        <w:t>En classe de seconde</w:t>
      </w:r>
      <w:r w:rsidR="007D7C86" w:rsidRPr="00EE407C">
        <w:t xml:space="preserve"> et en classe de première</w:t>
      </w:r>
      <w:r w:rsidRPr="00EE407C">
        <w:t>, le</w:t>
      </w:r>
      <w:r w:rsidR="007D7C86" w:rsidRPr="00EE407C">
        <w:t>s</w:t>
      </w:r>
      <w:r w:rsidRPr="00EE407C">
        <w:t xml:space="preserve"> programme</w:t>
      </w:r>
      <w:r w:rsidR="007D7C86" w:rsidRPr="00EE407C">
        <w:t>s</w:t>
      </w:r>
      <w:r w:rsidRPr="00EE407C">
        <w:t xml:space="preserve"> d’enseignement moral et civique </w:t>
      </w:r>
      <w:r w:rsidR="007D7C86" w:rsidRPr="00EE407C">
        <w:t>ont</w:t>
      </w:r>
      <w:r w:rsidRPr="00EE407C">
        <w:t xml:space="preserve"> consolidé les connaiss</w:t>
      </w:r>
      <w:r w:rsidR="007D7C86" w:rsidRPr="00EE407C">
        <w:t xml:space="preserve">ances de l’élève sur la liberté, </w:t>
      </w:r>
      <w:r w:rsidRPr="00EE407C">
        <w:t>l’égalité et la fraternité</w:t>
      </w:r>
      <w:r w:rsidR="000B14AA">
        <w:t>, trois principes</w:t>
      </w:r>
      <w:r w:rsidRPr="00EE407C">
        <w:t xml:space="preserve"> </w:t>
      </w:r>
      <w:r w:rsidR="007D7C86" w:rsidRPr="00EE407C">
        <w:t>au fondement de notre démocratie.</w:t>
      </w:r>
      <w:r w:rsidRPr="00EE407C">
        <w:t xml:space="preserve"> En classe terminale, </w:t>
      </w:r>
      <w:r w:rsidR="00C462D1" w:rsidRPr="00EE407C">
        <w:t>l</w:t>
      </w:r>
      <w:r w:rsidR="002668FB" w:rsidRPr="00EE407C">
        <w:t xml:space="preserve">es </w:t>
      </w:r>
      <w:r w:rsidR="00C462D1" w:rsidRPr="00EE407C">
        <w:t>élève</w:t>
      </w:r>
      <w:r w:rsidR="002668FB" w:rsidRPr="00EE407C">
        <w:t>s</w:t>
      </w:r>
      <w:r w:rsidR="00C462D1" w:rsidRPr="00EE407C">
        <w:t xml:space="preserve"> s’intéresse</w:t>
      </w:r>
      <w:r w:rsidR="002668FB" w:rsidRPr="00EE407C">
        <w:t>nt</w:t>
      </w:r>
      <w:r w:rsidR="00C462D1" w:rsidRPr="00EE407C">
        <w:t xml:space="preserve"> aux </w:t>
      </w:r>
      <w:r w:rsidRPr="00EE407C">
        <w:t>pratiques de la citoyenneté</w:t>
      </w:r>
      <w:r w:rsidR="005F75EA">
        <w:t> </w:t>
      </w:r>
      <w:r w:rsidRPr="00EE407C">
        <w:t xml:space="preserve">: </w:t>
      </w:r>
      <w:r w:rsidR="002668FB" w:rsidRPr="00EE407C">
        <w:t xml:space="preserve">ils </w:t>
      </w:r>
      <w:r w:rsidRPr="00EE407C">
        <w:t xml:space="preserve">examinent les formes du débat et la diversité des engagements en lien avec les grands défis que doivent relever </w:t>
      </w:r>
      <w:r w:rsidRPr="00915ABB">
        <w:t>les</w:t>
      </w:r>
      <w:r w:rsidR="00915ABB">
        <w:t xml:space="preserve"> sociétés</w:t>
      </w:r>
      <w:r w:rsidRPr="00EE407C">
        <w:t>. Le programme</w:t>
      </w:r>
      <w:r w:rsidR="002A3709">
        <w:t xml:space="preserve"> -</w:t>
      </w:r>
      <w:r w:rsidR="00637819" w:rsidRPr="00EE407C">
        <w:t xml:space="preserve"> composé d’un seul thème annuel</w:t>
      </w:r>
      <w:r w:rsidR="00E74F93">
        <w:t xml:space="preserve"> </w:t>
      </w:r>
      <w:r w:rsidR="002A3709">
        <w:t>-</w:t>
      </w:r>
      <w:r w:rsidRPr="00EE407C">
        <w:t xml:space="preserve"> </w:t>
      </w:r>
      <w:r w:rsidR="00C462D1" w:rsidRPr="00EE407C">
        <w:t>est</w:t>
      </w:r>
      <w:r w:rsidRPr="00EE407C">
        <w:t xml:space="preserve"> structuré autour de notions, de repères et de références qu’un commentaire explicite pou</w:t>
      </w:r>
      <w:r w:rsidR="00FE6484">
        <w:t>r faciliter leur mise en œuvre.</w:t>
      </w:r>
      <w:r w:rsidR="00CC1292">
        <w:t xml:space="preserve"> </w:t>
      </w:r>
      <w:r w:rsidR="00CC1292" w:rsidRPr="00BE59A4">
        <w:t>Les mots</w:t>
      </w:r>
      <w:r w:rsidR="00CC1292">
        <w:t>-</w:t>
      </w:r>
      <w:r w:rsidR="00CC1292" w:rsidRPr="00BE59A4">
        <w:t>clés et notions sont identifiés par un astérisque</w:t>
      </w:r>
      <w:r w:rsidR="00CC1292">
        <w:t>.</w:t>
      </w:r>
    </w:p>
    <w:p w14:paraId="15C19307" w14:textId="67FA7049" w:rsidR="00896258" w:rsidRPr="00EE407C" w:rsidRDefault="00D004AD" w:rsidP="00FE6484">
      <w:r w:rsidRPr="00EE407C">
        <w:t xml:space="preserve">La formation au débat démocratique </w:t>
      </w:r>
      <w:r w:rsidR="000B14AA">
        <w:t>a commencé</w:t>
      </w:r>
      <w:r w:rsidRPr="00EE407C">
        <w:t xml:space="preserve"> dès la classe de seconde</w:t>
      </w:r>
      <w:r w:rsidR="00C0361C">
        <w:t>,</w:t>
      </w:r>
      <w:r w:rsidRPr="00EE407C">
        <w:t xml:space="preserve"> où les élèves débattent à partir de leurs expériences personnelles. En classe de première, le débat </w:t>
      </w:r>
      <w:r w:rsidR="0053410A" w:rsidRPr="00EE407C">
        <w:t xml:space="preserve">a </w:t>
      </w:r>
      <w:r w:rsidRPr="00EE407C">
        <w:t>p</w:t>
      </w:r>
      <w:r w:rsidR="0053410A" w:rsidRPr="00EE407C">
        <w:t>ris</w:t>
      </w:r>
      <w:r w:rsidRPr="00EE407C">
        <w:t xml:space="preserve"> la forme d’une confrontation d’idées</w:t>
      </w:r>
      <w:r w:rsidR="005F75EA">
        <w:t> </w:t>
      </w:r>
      <w:r w:rsidRPr="00EE407C">
        <w:t>: ancré dans l’objet d’étude annuel, il vise à développer la capacité à défendre oralement un point de vue sur une des questions abordées. En classe terminale, l’élève appréhende la dimension démocratique du débat dans nos institutions</w:t>
      </w:r>
      <w:r w:rsidR="005F75EA">
        <w:t> </w:t>
      </w:r>
      <w:r w:rsidRPr="00EE407C">
        <w:t>: les thématiques et les capacités travaillées sont plus complexes</w:t>
      </w:r>
      <w:r w:rsidR="000B14AA">
        <w:t>. Il s’agit d’</w:t>
      </w:r>
      <w:r w:rsidRPr="00EE407C">
        <w:t>entrer dans des délibérations nourries de pratiques et de réflexions citoyennes</w:t>
      </w:r>
      <w:r w:rsidR="000B14AA">
        <w:t>, de</w:t>
      </w:r>
      <w:r w:rsidRPr="00EE407C">
        <w:t xml:space="preserve"> convoquer les acquis des autres enseignements</w:t>
      </w:r>
      <w:r w:rsidR="000B14AA">
        <w:t>, pour envisager</w:t>
      </w:r>
      <w:r w:rsidRPr="00EE407C">
        <w:t xml:space="preserve"> de</w:t>
      </w:r>
      <w:r w:rsidR="000B14AA">
        <w:t>s</w:t>
      </w:r>
      <w:r w:rsidRPr="00EE407C">
        <w:t xml:space="preserve"> projets inter ou pluridisciplina</w:t>
      </w:r>
      <w:r w:rsidR="001F40E7" w:rsidRPr="00EE407C">
        <w:t>ires</w:t>
      </w:r>
      <w:r w:rsidR="00BA409C">
        <w:t xml:space="preserve"> </w:t>
      </w:r>
      <w:r w:rsidR="000B14AA">
        <w:t>ainsi que</w:t>
      </w:r>
      <w:r w:rsidR="001F40E7" w:rsidRPr="00EE407C">
        <w:t xml:space="preserve"> la réalisation</w:t>
      </w:r>
      <w:r w:rsidR="00966AF8">
        <w:t xml:space="preserve"> et la présentation orale </w:t>
      </w:r>
      <w:r w:rsidR="001F40E7" w:rsidRPr="00EE407C">
        <w:t>du chef-</w:t>
      </w:r>
      <w:r w:rsidRPr="00EE407C">
        <w:t>d’œuvre</w:t>
      </w:r>
      <w:r w:rsidR="00915ABB">
        <w:t>.</w:t>
      </w:r>
    </w:p>
    <w:p w14:paraId="3E323D33" w14:textId="4E3ED11E" w:rsidR="00896258" w:rsidRPr="00EE407C" w:rsidRDefault="00D004AD" w:rsidP="00FE6484">
      <w:r w:rsidRPr="00EE407C">
        <w:t xml:space="preserve">De la classe de </w:t>
      </w:r>
      <w:r w:rsidR="00915ABB">
        <w:t>seconde à la classe</w:t>
      </w:r>
      <w:r w:rsidRPr="00EE407C">
        <w:t xml:space="preserve"> terminale, les compétences développées dans le cadre de l’enseignement moral et civique sont les suivantes</w:t>
      </w:r>
      <w:r w:rsidR="005F75EA">
        <w:t> </w:t>
      </w:r>
      <w:r w:rsidRPr="00EE407C">
        <w:t>:</w:t>
      </w:r>
    </w:p>
    <w:p w14:paraId="28629636" w14:textId="77777777" w:rsidR="00896258" w:rsidRPr="00E25F30" w:rsidRDefault="00D004AD" w:rsidP="00FE6484">
      <w:pPr>
        <w:pStyle w:val="liste"/>
      </w:pPr>
      <w:r w:rsidRPr="00E25F30">
        <w:t>Identifier, exprimer et maîtriser ses émotions.</w:t>
      </w:r>
    </w:p>
    <w:p w14:paraId="6929506F" w14:textId="77777777" w:rsidR="00896258" w:rsidRPr="00E25F30" w:rsidRDefault="00D004AD" w:rsidP="00FE6484">
      <w:pPr>
        <w:pStyle w:val="liste"/>
      </w:pPr>
      <w:r w:rsidRPr="00E25F30">
        <w:t>Mettre à distance ses opinions personnelles pour construire son jugement.</w:t>
      </w:r>
    </w:p>
    <w:p w14:paraId="70FFA2B7" w14:textId="77777777" w:rsidR="00896258" w:rsidRPr="00E25F30" w:rsidRDefault="00D004AD" w:rsidP="00FE6484">
      <w:pPr>
        <w:pStyle w:val="liste"/>
      </w:pPr>
      <w:r w:rsidRPr="00E25F30">
        <w:t>Effectuer une recherche documentaire en faisant preuve d’esprit critique.</w:t>
      </w:r>
    </w:p>
    <w:p w14:paraId="1A123201" w14:textId="77777777" w:rsidR="00896258" w:rsidRPr="00E25F30" w:rsidRDefault="00D004AD" w:rsidP="00FE6484">
      <w:pPr>
        <w:pStyle w:val="liste"/>
      </w:pPr>
      <w:r w:rsidRPr="00E25F30">
        <w:t>S’impliquer dans un travail et coopérer.</w:t>
      </w:r>
    </w:p>
    <w:p w14:paraId="47151D04" w14:textId="77777777" w:rsidR="00896258" w:rsidRPr="00E25F30" w:rsidRDefault="00D004AD" w:rsidP="00FE6484">
      <w:pPr>
        <w:pStyle w:val="liste"/>
      </w:pPr>
      <w:r w:rsidRPr="00E25F30">
        <w:t>Construire et exprimer une argumentation cohérente et étayée en s’appuyant sur les repères et les notions du programme.</w:t>
      </w:r>
    </w:p>
    <w:p w14:paraId="1006F554" w14:textId="77777777" w:rsidR="00896258" w:rsidRPr="00E25F30" w:rsidRDefault="00D004AD" w:rsidP="00FE6484">
      <w:pPr>
        <w:pStyle w:val="liste"/>
      </w:pPr>
      <w:r w:rsidRPr="00E25F30">
        <w:t>Savoir écouter, apprendre à débattre.</w:t>
      </w:r>
    </w:p>
    <w:p w14:paraId="75FE46F1" w14:textId="77777777" w:rsidR="00896258" w:rsidRPr="00E25F30" w:rsidRDefault="00D004AD" w:rsidP="00FE6484">
      <w:pPr>
        <w:pStyle w:val="liste"/>
      </w:pPr>
      <w:r w:rsidRPr="00E25F30">
        <w:t>Respecter autrui et la pluralité des points de vue.</w:t>
      </w:r>
    </w:p>
    <w:p w14:paraId="7E305E98" w14:textId="2F180CCB" w:rsidR="00896258" w:rsidRPr="00EE407C" w:rsidRDefault="00D004AD" w:rsidP="00FE6484">
      <w:pPr>
        <w:pStyle w:val="Titre2"/>
        <w:rPr>
          <w:rStyle w:val="Titre1Car"/>
          <w:rFonts w:asciiTheme="minorHAnsi" w:hAnsiTheme="minorHAnsi"/>
          <w:b/>
          <w:i/>
        </w:rPr>
      </w:pPr>
      <w:bookmarkStart w:id="4" w:name="_Toc21895267"/>
      <w:bookmarkStart w:id="5" w:name="_Toc22049799"/>
      <w:bookmarkStart w:id="6" w:name="_Toc22049911"/>
      <w:bookmarkStart w:id="7" w:name="_Toc23328969"/>
      <w:r w:rsidRPr="00EE407C">
        <w:rPr>
          <w:rStyle w:val="Titre1Car"/>
          <w:rFonts w:asciiTheme="minorHAnsi" w:hAnsiTheme="minorHAnsi"/>
          <w:b/>
        </w:rPr>
        <w:t>Espace public, engagement et culture du débat démocratique</w:t>
      </w:r>
      <w:bookmarkEnd w:id="4"/>
      <w:bookmarkEnd w:id="5"/>
      <w:bookmarkEnd w:id="6"/>
      <w:bookmarkEnd w:id="7"/>
    </w:p>
    <w:p w14:paraId="2FAA7524" w14:textId="188BE969" w:rsidR="00896258" w:rsidRPr="00EE407C" w:rsidRDefault="00D004AD" w:rsidP="00FE6484">
      <w:r w:rsidRPr="00EE407C">
        <w:rPr>
          <w:color w:val="000000"/>
          <w:lang w:eastAsia="fr-FR"/>
        </w:rPr>
        <w:t xml:space="preserve">Le programme </w:t>
      </w:r>
      <w:r w:rsidRPr="00EE407C">
        <w:rPr>
          <w:lang w:eastAsia="fr-FR"/>
        </w:rPr>
        <w:t>de la classe terminale est construit autour</w:t>
      </w:r>
      <w:r w:rsidR="00915ABB">
        <w:rPr>
          <w:lang w:eastAsia="fr-FR"/>
        </w:rPr>
        <w:t xml:space="preserve"> </w:t>
      </w:r>
      <w:r w:rsidR="00BA409C">
        <w:rPr>
          <w:lang w:eastAsia="fr-FR"/>
        </w:rPr>
        <w:t>de la problématique du</w:t>
      </w:r>
      <w:r w:rsidRPr="00EE407C">
        <w:rPr>
          <w:lang w:eastAsia="fr-FR"/>
        </w:rPr>
        <w:t xml:space="preserve"> </w:t>
      </w:r>
      <w:r w:rsidRPr="00915ABB">
        <w:rPr>
          <w:lang w:eastAsia="fr-FR"/>
        </w:rPr>
        <w:t>débat démocratique</w:t>
      </w:r>
      <w:r w:rsidRPr="00EE407C">
        <w:rPr>
          <w:lang w:eastAsia="fr-FR"/>
        </w:rPr>
        <w:t xml:space="preserve"> </w:t>
      </w:r>
      <w:r w:rsidR="00BA409C" w:rsidRPr="00915ABB">
        <w:rPr>
          <w:lang w:eastAsia="fr-FR"/>
        </w:rPr>
        <w:t>dans une période où</w:t>
      </w:r>
      <w:r w:rsidR="00BA409C">
        <w:rPr>
          <w:lang w:eastAsia="fr-FR"/>
        </w:rPr>
        <w:t xml:space="preserve"> </w:t>
      </w:r>
      <w:r w:rsidRPr="00EE407C">
        <w:rPr>
          <w:lang w:eastAsia="fr-FR"/>
        </w:rPr>
        <w:t xml:space="preserve">les démocraties sont traversées par des </w:t>
      </w:r>
      <w:r w:rsidR="00F74DC8" w:rsidRPr="00EE407C">
        <w:rPr>
          <w:lang w:eastAsia="fr-FR"/>
        </w:rPr>
        <w:t>transformations</w:t>
      </w:r>
      <w:r w:rsidRPr="00EE407C">
        <w:rPr>
          <w:lang w:eastAsia="fr-FR"/>
        </w:rPr>
        <w:t xml:space="preserve"> majeur</w:t>
      </w:r>
      <w:r w:rsidR="00F74DC8" w:rsidRPr="00EE407C">
        <w:rPr>
          <w:lang w:eastAsia="fr-FR"/>
        </w:rPr>
        <w:t>e</w:t>
      </w:r>
      <w:r w:rsidRPr="00EE407C">
        <w:rPr>
          <w:lang w:eastAsia="fr-FR"/>
        </w:rPr>
        <w:t>s</w:t>
      </w:r>
      <w:r w:rsidR="00BA409C">
        <w:rPr>
          <w:lang w:eastAsia="fr-FR"/>
        </w:rPr>
        <w:t xml:space="preserve">. </w:t>
      </w:r>
      <w:r w:rsidR="00915ABB">
        <w:rPr>
          <w:lang w:eastAsia="fr-FR"/>
        </w:rPr>
        <w:t xml:space="preserve">Trois </w:t>
      </w:r>
      <w:r w:rsidR="00015778">
        <w:rPr>
          <w:lang w:eastAsia="fr-FR"/>
        </w:rPr>
        <w:t xml:space="preserve">transformations </w:t>
      </w:r>
      <w:r w:rsidR="007E2180">
        <w:rPr>
          <w:lang w:eastAsia="fr-FR"/>
        </w:rPr>
        <w:t xml:space="preserve">sont </w:t>
      </w:r>
      <w:r w:rsidRPr="00EE407C">
        <w:rPr>
          <w:lang w:eastAsia="fr-FR"/>
        </w:rPr>
        <w:t>retenu</w:t>
      </w:r>
      <w:r w:rsidR="0066016F" w:rsidRPr="00EE407C">
        <w:rPr>
          <w:lang w:eastAsia="fr-FR"/>
        </w:rPr>
        <w:t>e</w:t>
      </w:r>
      <w:r w:rsidRPr="00EE407C">
        <w:rPr>
          <w:lang w:eastAsia="fr-FR"/>
        </w:rPr>
        <w:t xml:space="preserve">s : </w:t>
      </w:r>
      <w:r w:rsidR="00194300">
        <w:rPr>
          <w:lang w:eastAsia="fr-FR"/>
        </w:rPr>
        <w:t xml:space="preserve">les </w:t>
      </w:r>
      <w:r w:rsidRPr="00EE407C">
        <w:rPr>
          <w:lang w:eastAsia="fr-FR"/>
        </w:rPr>
        <w:t>changements environnementaux,</w:t>
      </w:r>
      <w:r w:rsidR="00194300">
        <w:rPr>
          <w:lang w:eastAsia="fr-FR"/>
        </w:rPr>
        <w:t xml:space="preserve"> le</w:t>
      </w:r>
      <w:r w:rsidRPr="00EE407C">
        <w:rPr>
          <w:lang w:eastAsia="fr-FR"/>
        </w:rPr>
        <w:t xml:space="preserve"> </w:t>
      </w:r>
      <w:r w:rsidR="00BA409C">
        <w:rPr>
          <w:lang w:eastAsia="fr-FR"/>
        </w:rPr>
        <w:t xml:space="preserve">développement des </w:t>
      </w:r>
      <w:r w:rsidRPr="00015778">
        <w:rPr>
          <w:lang w:eastAsia="fr-FR"/>
        </w:rPr>
        <w:t>biotechnologies</w:t>
      </w:r>
      <w:r w:rsidRPr="00EE407C">
        <w:rPr>
          <w:lang w:eastAsia="fr-FR"/>
        </w:rPr>
        <w:t xml:space="preserve"> et </w:t>
      </w:r>
      <w:r w:rsidR="00194300">
        <w:rPr>
          <w:lang w:eastAsia="fr-FR"/>
        </w:rPr>
        <w:t xml:space="preserve">la </w:t>
      </w:r>
      <w:r w:rsidRPr="00EE407C">
        <w:rPr>
          <w:lang w:eastAsia="fr-FR"/>
        </w:rPr>
        <w:t>révolution numérique. Au regard de leur</w:t>
      </w:r>
      <w:r w:rsidR="007E2180">
        <w:rPr>
          <w:lang w:eastAsia="fr-FR"/>
        </w:rPr>
        <w:t>s enjeux</w:t>
      </w:r>
      <w:r w:rsidRPr="00EE407C">
        <w:rPr>
          <w:lang w:eastAsia="fr-FR"/>
        </w:rPr>
        <w:t xml:space="preserve">, ces </w:t>
      </w:r>
      <w:r w:rsidR="007E2180">
        <w:rPr>
          <w:lang w:eastAsia="fr-FR"/>
        </w:rPr>
        <w:t>transformations interrogent</w:t>
      </w:r>
      <w:r w:rsidRPr="00EE407C">
        <w:rPr>
          <w:lang w:eastAsia="fr-FR"/>
        </w:rPr>
        <w:t xml:space="preserve"> les pratiques démocratiques, leurs adaptations et leur renouvellement à toutes les échelles des territoires.</w:t>
      </w:r>
      <w:r w:rsidR="007E2180">
        <w:rPr>
          <w:lang w:eastAsia="fr-FR"/>
        </w:rPr>
        <w:t xml:space="preserve"> Elles</w:t>
      </w:r>
      <w:r w:rsidRPr="00EE407C">
        <w:rPr>
          <w:lang w:eastAsia="fr-FR"/>
        </w:rPr>
        <w:t xml:space="preserve"> sont à l’origine de nouvelles formes d’engagement citoyen. </w:t>
      </w:r>
    </w:p>
    <w:p w14:paraId="395CB581" w14:textId="5AE9401E" w:rsidR="00896258" w:rsidRPr="00EE407C" w:rsidRDefault="00D004AD" w:rsidP="00FE6484">
      <w:pPr>
        <w:rPr>
          <w:lang w:eastAsia="fr-FR"/>
        </w:rPr>
      </w:pPr>
      <w:r w:rsidRPr="00EE407C">
        <w:rPr>
          <w:lang w:eastAsia="fr-FR"/>
        </w:rPr>
        <w:lastRenderedPageBreak/>
        <w:t xml:space="preserve">Dans </w:t>
      </w:r>
      <w:r w:rsidR="006928E2" w:rsidRPr="00EE407C">
        <w:rPr>
          <w:lang w:eastAsia="fr-FR"/>
        </w:rPr>
        <w:t xml:space="preserve">le cadre du projet, une </w:t>
      </w:r>
      <w:r w:rsidR="007E2180">
        <w:rPr>
          <w:lang w:eastAsia="fr-FR"/>
        </w:rPr>
        <w:t>de ces transformations</w:t>
      </w:r>
      <w:r w:rsidR="00194300">
        <w:rPr>
          <w:lang w:eastAsia="fr-FR"/>
        </w:rPr>
        <w:t>,</w:t>
      </w:r>
      <w:r w:rsidR="007E2180">
        <w:rPr>
          <w:lang w:eastAsia="fr-FR"/>
        </w:rPr>
        <w:t xml:space="preserve"> </w:t>
      </w:r>
      <w:r w:rsidRPr="00EE407C">
        <w:rPr>
          <w:lang w:eastAsia="fr-FR"/>
        </w:rPr>
        <w:t xml:space="preserve">en lien avec la spécialité de formation </w:t>
      </w:r>
      <w:r w:rsidRPr="00015778">
        <w:rPr>
          <w:lang w:eastAsia="fr-FR"/>
        </w:rPr>
        <w:t>ou le champ d’intérêt des élèves</w:t>
      </w:r>
      <w:r w:rsidRPr="00EE407C">
        <w:rPr>
          <w:lang w:eastAsia="fr-FR"/>
        </w:rPr>
        <w:t xml:space="preserve"> (construction durable, bien-être et santé des populations, e-commerce, transports et logistique…) est </w:t>
      </w:r>
      <w:r w:rsidR="00194300">
        <w:rPr>
          <w:lang w:eastAsia="fr-FR"/>
        </w:rPr>
        <w:t xml:space="preserve">retenue </w:t>
      </w:r>
      <w:r w:rsidR="0066016F" w:rsidRPr="00015778">
        <w:rPr>
          <w:lang w:eastAsia="fr-FR"/>
        </w:rPr>
        <w:t>et é</w:t>
      </w:r>
      <w:r w:rsidR="00194300">
        <w:rPr>
          <w:lang w:eastAsia="fr-FR"/>
        </w:rPr>
        <w:t>tudié</w:t>
      </w:r>
      <w:r w:rsidR="006928E2" w:rsidRPr="00015778">
        <w:rPr>
          <w:lang w:eastAsia="fr-FR"/>
        </w:rPr>
        <w:t>e</w:t>
      </w:r>
      <w:r w:rsidR="00194300">
        <w:rPr>
          <w:lang w:eastAsia="fr-FR"/>
        </w:rPr>
        <w:t>.</w:t>
      </w:r>
      <w:r w:rsidRPr="00EE407C">
        <w:rPr>
          <w:lang w:eastAsia="fr-FR"/>
        </w:rPr>
        <w:t xml:space="preserve"> Néanmoins, </w:t>
      </w:r>
      <w:r w:rsidR="006928E2" w:rsidRPr="00EE407C">
        <w:rPr>
          <w:lang w:eastAsia="fr-FR"/>
        </w:rPr>
        <w:t xml:space="preserve">un temps est consacré à l’étude des </w:t>
      </w:r>
      <w:r w:rsidRPr="00EE407C">
        <w:rPr>
          <w:lang w:eastAsia="fr-FR"/>
        </w:rPr>
        <w:t>deux autres</w:t>
      </w:r>
      <w:r w:rsidR="00915ABB">
        <w:rPr>
          <w:lang w:eastAsia="fr-FR"/>
        </w:rPr>
        <w:t xml:space="preserve"> </w:t>
      </w:r>
      <w:r w:rsidR="007E2180">
        <w:rPr>
          <w:lang w:eastAsia="fr-FR"/>
        </w:rPr>
        <w:t>transformation</w:t>
      </w:r>
      <w:r w:rsidR="003D5DCA">
        <w:rPr>
          <w:lang w:eastAsia="fr-FR"/>
        </w:rPr>
        <w:t>s</w:t>
      </w:r>
      <w:r w:rsidR="007E2180">
        <w:rPr>
          <w:lang w:eastAsia="fr-FR"/>
        </w:rPr>
        <w:t>.</w:t>
      </w:r>
    </w:p>
    <w:p w14:paraId="34ABDE05" w14:textId="4FAE638A" w:rsidR="00896258" w:rsidRPr="00EE407C" w:rsidRDefault="00D004AD" w:rsidP="00FE6484">
      <w:pPr>
        <w:spacing w:after="240"/>
        <w:rPr>
          <w:lang w:eastAsia="fr-FR"/>
        </w:rPr>
      </w:pPr>
      <w:r w:rsidRPr="00EE407C">
        <w:rPr>
          <w:lang w:eastAsia="fr-FR"/>
        </w:rPr>
        <w:t>L</w:t>
      </w:r>
      <w:r w:rsidR="0035140D" w:rsidRPr="00EE407C">
        <w:rPr>
          <w:lang w:eastAsia="fr-FR"/>
        </w:rPr>
        <w:t>a</w:t>
      </w:r>
      <w:r w:rsidR="004F4E37">
        <w:rPr>
          <w:lang w:eastAsia="fr-FR"/>
        </w:rPr>
        <w:t xml:space="preserve"> transformation </w:t>
      </w:r>
      <w:r w:rsidRPr="00EE407C">
        <w:rPr>
          <w:lang w:eastAsia="fr-FR"/>
        </w:rPr>
        <w:t>étudié</w:t>
      </w:r>
      <w:r w:rsidR="0035140D" w:rsidRPr="00EE407C">
        <w:rPr>
          <w:lang w:eastAsia="fr-FR"/>
        </w:rPr>
        <w:t>e</w:t>
      </w:r>
      <w:r w:rsidRPr="00EE407C">
        <w:rPr>
          <w:lang w:eastAsia="fr-FR"/>
        </w:rPr>
        <w:t xml:space="preserve"> </w:t>
      </w:r>
      <w:r w:rsidR="00194300">
        <w:rPr>
          <w:lang w:eastAsia="fr-FR"/>
        </w:rPr>
        <w:t xml:space="preserve">à titre principal </w:t>
      </w:r>
      <w:r w:rsidR="004F4E37">
        <w:rPr>
          <w:lang w:eastAsia="fr-FR"/>
        </w:rPr>
        <w:t xml:space="preserve">doit </w:t>
      </w:r>
      <w:r w:rsidR="001872D5">
        <w:rPr>
          <w:lang w:eastAsia="fr-FR"/>
        </w:rPr>
        <w:t>l’</w:t>
      </w:r>
      <w:r w:rsidR="004F4E37">
        <w:rPr>
          <w:lang w:eastAsia="fr-FR"/>
        </w:rPr>
        <w:t xml:space="preserve">être </w:t>
      </w:r>
      <w:r w:rsidR="001872D5">
        <w:rPr>
          <w:lang w:eastAsia="fr-FR"/>
        </w:rPr>
        <w:t xml:space="preserve">dans ses relations avec </w:t>
      </w:r>
      <w:r w:rsidRPr="00EE407C">
        <w:rPr>
          <w:lang w:eastAsia="fr-FR"/>
        </w:rPr>
        <w:t xml:space="preserve">les formes du débat démocratique et </w:t>
      </w:r>
      <w:r w:rsidR="001872D5">
        <w:rPr>
          <w:lang w:eastAsia="fr-FR"/>
        </w:rPr>
        <w:t>leur</w:t>
      </w:r>
      <w:r w:rsidRPr="00EE407C">
        <w:rPr>
          <w:lang w:eastAsia="fr-FR"/>
        </w:rPr>
        <w:t xml:space="preserve"> évolution. Le projet peut </w:t>
      </w:r>
      <w:r w:rsidR="009129E6">
        <w:rPr>
          <w:lang w:eastAsia="fr-FR"/>
        </w:rPr>
        <w:t xml:space="preserve">trouver sa place </w:t>
      </w:r>
      <w:r w:rsidR="00061C2D" w:rsidRPr="00EE407C">
        <w:rPr>
          <w:lang w:eastAsia="fr-FR"/>
        </w:rPr>
        <w:t>dans la réalisation du chef-</w:t>
      </w:r>
      <w:r w:rsidRPr="00EE407C">
        <w:rPr>
          <w:lang w:eastAsia="fr-FR"/>
        </w:rPr>
        <w:t xml:space="preserve">d’œuvre </w:t>
      </w:r>
      <w:r w:rsidR="009129E6">
        <w:rPr>
          <w:lang w:eastAsia="fr-FR"/>
        </w:rPr>
        <w:t xml:space="preserve">et </w:t>
      </w:r>
      <w:r w:rsidRPr="00EE407C">
        <w:rPr>
          <w:lang w:eastAsia="fr-FR"/>
        </w:rPr>
        <w:t xml:space="preserve">dans les projets inter ou pluridisciplinaires autour du développement durable, du numérique ou des questions </w:t>
      </w:r>
      <w:r w:rsidR="009129E6">
        <w:rPr>
          <w:lang w:eastAsia="fr-FR"/>
        </w:rPr>
        <w:t>relatives à</w:t>
      </w:r>
      <w:r w:rsidRPr="00EE407C">
        <w:rPr>
          <w:lang w:eastAsia="fr-FR"/>
        </w:rPr>
        <w:t xml:space="preserve"> la santé. Les liens avec les autres programmes d’enseignement </w:t>
      </w:r>
      <w:r w:rsidR="004F4E37">
        <w:rPr>
          <w:lang w:eastAsia="fr-FR"/>
        </w:rPr>
        <w:t>sont</w:t>
      </w:r>
      <w:r w:rsidRPr="00EE407C">
        <w:rPr>
          <w:lang w:eastAsia="fr-FR"/>
        </w:rPr>
        <w:t xml:space="preserve"> exploités autant que possible.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766"/>
        <w:gridCol w:w="1919"/>
        <w:gridCol w:w="6501"/>
      </w:tblGrid>
      <w:tr w:rsidR="00896258" w:rsidRPr="00EE407C" w14:paraId="27CF9A44" w14:textId="77777777" w:rsidTr="00546A0D">
        <w:trPr>
          <w:trHeight w:val="375"/>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C3EFF5"/>
          </w:tcPr>
          <w:p w14:paraId="532E0701" w14:textId="414D9F08" w:rsidR="00896258" w:rsidRPr="00EE407C" w:rsidRDefault="00D004AD" w:rsidP="00FE6484">
            <w:pPr>
              <w:pStyle w:val="Titre5tableauentete"/>
              <w:rPr>
                <w:rStyle w:val="Titre2Car"/>
                <w:rFonts w:eastAsia="MS Mincho"/>
              </w:rPr>
            </w:pPr>
            <w:bookmarkStart w:id="8" w:name="_Toc22049800"/>
            <w:bookmarkStart w:id="9" w:name="_Toc22049912"/>
            <w:bookmarkStart w:id="10" w:name="_Toc23328970"/>
            <w:r w:rsidRPr="00EE407C">
              <w:t>Thème annuel :</w:t>
            </w:r>
            <w:r w:rsidR="005F75EA">
              <w:t xml:space="preserve"> </w:t>
            </w:r>
            <w:r w:rsidRPr="00EE407C">
              <w:t>S’engager et débattre en démocra</w:t>
            </w:r>
            <w:r w:rsidR="008431FF" w:rsidRPr="00EE407C">
              <w:t xml:space="preserve">tie autour des défis </w:t>
            </w:r>
            <w:r w:rsidR="00194300">
              <w:t xml:space="preserve">de </w:t>
            </w:r>
            <w:r w:rsidR="008431FF" w:rsidRPr="00EE407C">
              <w:t>sociét</w:t>
            </w:r>
            <w:r w:rsidR="00194300">
              <w:t>é</w:t>
            </w:r>
            <w:bookmarkEnd w:id="8"/>
            <w:bookmarkEnd w:id="9"/>
            <w:bookmarkEnd w:id="10"/>
          </w:p>
        </w:tc>
      </w:tr>
      <w:tr w:rsidR="00896258" w:rsidRPr="00EE407C" w14:paraId="6511369D" w14:textId="77777777" w:rsidTr="00546A0D">
        <w:trPr>
          <w:trHeight w:val="375"/>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14:paraId="368FF952" w14:textId="71808FAD" w:rsidR="00896258" w:rsidRPr="00C24D0A" w:rsidRDefault="006A05F8" w:rsidP="00FE6484">
            <w:pPr>
              <w:pStyle w:val="Contenudetableau"/>
            </w:pPr>
            <w:r>
              <w:t>L</w:t>
            </w:r>
            <w:r w:rsidR="00D004AD" w:rsidRPr="00EE407C">
              <w:t>e professeur s’appuie sur les questions des élèves et les échanges avec la classe. Voici quelques exemples de questionnements possibles</w:t>
            </w:r>
            <w:r w:rsidR="005F75EA">
              <w:t> </w:t>
            </w:r>
            <w:r w:rsidR="00D004AD" w:rsidRPr="00EE407C">
              <w:t xml:space="preserve">: </w:t>
            </w:r>
            <w:r w:rsidR="00C0361C">
              <w:rPr>
                <w:i/>
              </w:rPr>
              <w:t>c</w:t>
            </w:r>
            <w:r w:rsidR="00D004AD" w:rsidRPr="00EE407C">
              <w:rPr>
                <w:i/>
              </w:rPr>
              <w:t>omment la bioéthique s’invite-t-elle dans le débat</w:t>
            </w:r>
            <w:r w:rsidR="005F75EA">
              <w:rPr>
                <w:i/>
              </w:rPr>
              <w:t> </w:t>
            </w:r>
            <w:r w:rsidR="00D004AD" w:rsidRPr="00EE407C">
              <w:rPr>
                <w:i/>
              </w:rPr>
              <w:t>? Quelle démocratie à l’heure du numérique</w:t>
            </w:r>
            <w:r w:rsidR="005F75EA">
              <w:rPr>
                <w:i/>
              </w:rPr>
              <w:t> </w:t>
            </w:r>
            <w:r w:rsidR="00D004AD" w:rsidRPr="00EE407C">
              <w:rPr>
                <w:i/>
              </w:rPr>
              <w:t>? Quelles évolutions</w:t>
            </w:r>
            <w:r w:rsidR="003A1539">
              <w:rPr>
                <w:i/>
              </w:rPr>
              <w:t xml:space="preserve"> </w:t>
            </w:r>
            <w:r w:rsidR="00E812B5">
              <w:rPr>
                <w:i/>
              </w:rPr>
              <w:t>d</w:t>
            </w:r>
            <w:r w:rsidR="003A1539">
              <w:rPr>
                <w:i/>
              </w:rPr>
              <w:t>u</w:t>
            </w:r>
            <w:r w:rsidR="00D004AD" w:rsidRPr="00EE407C">
              <w:rPr>
                <w:i/>
              </w:rPr>
              <w:t xml:space="preserve"> travail dans un</w:t>
            </w:r>
            <w:r w:rsidR="00137454">
              <w:rPr>
                <w:i/>
              </w:rPr>
              <w:t>e</w:t>
            </w:r>
            <w:r w:rsidR="00D004AD" w:rsidRPr="00EE407C">
              <w:rPr>
                <w:i/>
              </w:rPr>
              <w:t xml:space="preserve"> </w:t>
            </w:r>
            <w:r w:rsidR="00137454">
              <w:rPr>
                <w:i/>
              </w:rPr>
              <w:t>société</w:t>
            </w:r>
            <w:r w:rsidR="00D004AD" w:rsidRPr="00EE407C">
              <w:rPr>
                <w:i/>
              </w:rPr>
              <w:t xml:space="preserve"> numérique</w:t>
            </w:r>
            <w:r w:rsidR="005F75EA">
              <w:rPr>
                <w:i/>
              </w:rPr>
              <w:t> </w:t>
            </w:r>
            <w:r w:rsidR="00D004AD" w:rsidRPr="00EE407C">
              <w:rPr>
                <w:i/>
              </w:rPr>
              <w:t xml:space="preserve">? Comment les citoyens peuvent-ils </w:t>
            </w:r>
            <w:r w:rsidR="00137454">
              <w:rPr>
                <w:i/>
              </w:rPr>
              <w:t xml:space="preserve">bien s’informer pour </w:t>
            </w:r>
            <w:r w:rsidR="00D004AD" w:rsidRPr="00EE407C">
              <w:rPr>
                <w:i/>
              </w:rPr>
              <w:t>prendre part aux débats</w:t>
            </w:r>
            <w:r w:rsidR="005F75EA">
              <w:rPr>
                <w:i/>
              </w:rPr>
              <w:t> ?</w:t>
            </w:r>
            <w:r w:rsidR="00D004AD" w:rsidRPr="00EE407C">
              <w:rPr>
                <w:i/>
              </w:rPr>
              <w:t xml:space="preserve"> </w:t>
            </w:r>
            <w:r w:rsidR="00137454">
              <w:t>E</w:t>
            </w:r>
            <w:r w:rsidR="00D004AD" w:rsidRPr="00EE407C">
              <w:t>tc.</w:t>
            </w:r>
          </w:p>
          <w:p w14:paraId="4C5C8C57" w14:textId="5C4A810D" w:rsidR="00896258" w:rsidRPr="00EE407C" w:rsidRDefault="00D004AD" w:rsidP="00FE6484">
            <w:pPr>
              <w:pStyle w:val="Contenudetableau"/>
            </w:pPr>
            <w:r w:rsidRPr="00EE407C">
              <w:t>Le projet construit par le professeur</w:t>
            </w:r>
            <w:r w:rsidR="00C24D0A">
              <w:t xml:space="preserve"> </w:t>
            </w:r>
            <w:r w:rsidR="00AB32B0">
              <w:t xml:space="preserve">à partir des questions </w:t>
            </w:r>
            <w:r w:rsidR="003A1539">
              <w:t xml:space="preserve">des </w:t>
            </w:r>
            <w:r w:rsidR="00AB32B0">
              <w:t>élèves</w:t>
            </w:r>
            <w:r w:rsidR="00763076">
              <w:t xml:space="preserve"> </w:t>
            </w:r>
            <w:r w:rsidR="00626983">
              <w:t xml:space="preserve">les </w:t>
            </w:r>
            <w:r w:rsidRPr="00EE407C">
              <w:t>conduit à acquérir les connaissances suivantes :</w:t>
            </w:r>
          </w:p>
          <w:p w14:paraId="1580BF5F" w14:textId="702D8796" w:rsidR="00896258" w:rsidRPr="00EE407C" w:rsidRDefault="00C24D0A" w:rsidP="002E3803">
            <w:pPr>
              <w:pStyle w:val="Listetableau0"/>
            </w:pPr>
            <w:r>
              <w:t xml:space="preserve">Changements </w:t>
            </w:r>
            <w:r w:rsidR="00D004AD" w:rsidRPr="00EE407C">
              <w:t xml:space="preserve">environnementaux, révolution numérique et essor des </w:t>
            </w:r>
            <w:r w:rsidR="00D004AD" w:rsidRPr="00015778">
              <w:t>biotechnologies</w:t>
            </w:r>
            <w:r w:rsidR="00D004AD" w:rsidRPr="00EE407C">
              <w:t xml:space="preserve"> interrogent l’avenir des hommes en société qui </w:t>
            </w:r>
            <w:r w:rsidR="00AB32B0">
              <w:t>doivent</w:t>
            </w:r>
            <w:r w:rsidR="00CA5A09" w:rsidRPr="00EE407C">
              <w:t xml:space="preserve"> s</w:t>
            </w:r>
            <w:r w:rsidR="00D004AD" w:rsidRPr="00EE407C">
              <w:t>’adapter aux grandes mutations engendrées par leurs modes de développement et par les progrès technologiques. Ces défis</w:t>
            </w:r>
            <w:r w:rsidR="00137454">
              <w:t xml:space="preserve"> de</w:t>
            </w:r>
            <w:r w:rsidR="00D004AD" w:rsidRPr="00EE407C">
              <w:t xml:space="preserve"> sociét</w:t>
            </w:r>
            <w:r w:rsidR="00137454">
              <w:t>é</w:t>
            </w:r>
            <w:r w:rsidR="00D004AD" w:rsidRPr="00EE407C">
              <w:t xml:space="preserve"> se posent à toutes les échelles de territoire et appellent des réponses locales, nationales et internationales. Ils mettent à l’épreuve </w:t>
            </w:r>
            <w:r w:rsidR="00D004AD" w:rsidRPr="00015778">
              <w:t>la capacité des démocraties</w:t>
            </w:r>
            <w:r w:rsidR="00AB32B0" w:rsidRPr="00015778">
              <w:t xml:space="preserve"> à</w:t>
            </w:r>
            <w:r w:rsidR="00D004AD" w:rsidRPr="00015778">
              <w:t xml:space="preserve"> conduire le changement dans l’intérêt général</w:t>
            </w:r>
            <w:r w:rsidR="00D004AD" w:rsidRPr="00EE407C">
              <w:t xml:space="preserve"> et le respect des droits fondamentaux</w:t>
            </w:r>
            <w:r>
              <w:t>.</w:t>
            </w:r>
          </w:p>
          <w:p w14:paraId="073A6A38" w14:textId="1C7C7EDE" w:rsidR="00896258" w:rsidRPr="00EE407C" w:rsidRDefault="00D004AD" w:rsidP="002E3803">
            <w:pPr>
              <w:pStyle w:val="Listetableau0"/>
            </w:pPr>
            <w:r w:rsidRPr="00EE407C">
              <w:t xml:space="preserve">En démocratie, </w:t>
            </w:r>
            <w:r w:rsidRPr="00015778">
              <w:t>ces défis s</w:t>
            </w:r>
            <w:r w:rsidR="00137454">
              <w:t xml:space="preserve">uscitent </w:t>
            </w:r>
            <w:r w:rsidRPr="00015778">
              <w:t>de</w:t>
            </w:r>
            <w:r w:rsidR="00137454">
              <w:t>s</w:t>
            </w:r>
            <w:r w:rsidRPr="00015778">
              <w:t xml:space="preserve"> débats </w:t>
            </w:r>
            <w:r w:rsidR="00137454">
              <w:t xml:space="preserve">dont les enjeux sont </w:t>
            </w:r>
            <w:r w:rsidRPr="00015778">
              <w:t>politiques, économiques et sociaux</w:t>
            </w:r>
            <w:r w:rsidR="00407E87">
              <w:t xml:space="preserve">, et </w:t>
            </w:r>
            <w:r w:rsidR="00AB32B0">
              <w:t>sont abordés dans tous les espaces de</w:t>
            </w:r>
            <w:r w:rsidR="00407E87">
              <w:t xml:space="preserve"> la vie</w:t>
            </w:r>
            <w:r w:rsidR="00AB32B0">
              <w:t xml:space="preserve"> démocratique</w:t>
            </w:r>
            <w:r w:rsidR="005F75EA">
              <w:t> </w:t>
            </w:r>
            <w:r w:rsidRPr="00EE407C">
              <w:t xml:space="preserve">: </w:t>
            </w:r>
            <w:r w:rsidRPr="00EE407C">
              <w:rPr>
                <w:b/>
              </w:rPr>
              <w:t>assemblées</w:t>
            </w:r>
            <w:r w:rsidRPr="00EE407C">
              <w:t>* représentatives élues, réunions publiques, médias (presse, radio, télévision), réseaux sociaux</w:t>
            </w:r>
            <w:r w:rsidR="00772E3D">
              <w:t xml:space="preserve"> et forums en ligne</w:t>
            </w:r>
            <w:r w:rsidRPr="00EE407C">
              <w:t xml:space="preserve">. </w:t>
            </w:r>
            <w:r w:rsidR="00407E87">
              <w:t xml:space="preserve">Les débats </w:t>
            </w:r>
            <w:r w:rsidRPr="00EE407C">
              <w:t xml:space="preserve">prennent des formes diverses : débats électoraux, débats parlementaires, débats d’experts, </w:t>
            </w:r>
            <w:r w:rsidR="004A20CC" w:rsidRPr="00EE407C">
              <w:t>r</w:t>
            </w:r>
            <w:r w:rsidR="004A20CC">
              <w:t>e</w:t>
            </w:r>
            <w:r w:rsidR="004A20CC" w:rsidRPr="00EE407C">
              <w:t>f</w:t>
            </w:r>
            <w:r w:rsidR="004A20CC">
              <w:t>e</w:t>
            </w:r>
            <w:r w:rsidR="004A20CC" w:rsidRPr="00EE407C">
              <w:t>rendum</w:t>
            </w:r>
            <w:r w:rsidR="004A20CC">
              <w:t>s</w:t>
            </w:r>
            <w:r w:rsidRPr="00EE407C">
              <w:t>, manifestations citoyennes, pétitions, consultations, négociations</w:t>
            </w:r>
            <w:r w:rsidR="00D06319">
              <w:t>…</w:t>
            </w:r>
            <w:r w:rsidRPr="00EE407C">
              <w:t xml:space="preserve"> </w:t>
            </w:r>
            <w:r w:rsidR="00407E87">
              <w:t>Ils</w:t>
            </w:r>
            <w:r w:rsidRPr="00EE407C">
              <w:t xml:space="preserve"> </w:t>
            </w:r>
            <w:r w:rsidR="00336BC0">
              <w:t xml:space="preserve">ne </w:t>
            </w:r>
            <w:r w:rsidRPr="00EE407C">
              <w:t>mobilisent</w:t>
            </w:r>
            <w:r w:rsidR="00D06319">
              <w:t xml:space="preserve"> </w:t>
            </w:r>
            <w:r w:rsidR="00336BC0">
              <w:t>pas seulement</w:t>
            </w:r>
            <w:r w:rsidR="00626983">
              <w:t xml:space="preserve"> les militants (</w:t>
            </w:r>
            <w:r w:rsidRPr="00EE407C">
              <w:rPr>
                <w:b/>
              </w:rPr>
              <w:t>syndicats</w:t>
            </w:r>
            <w:r w:rsidRPr="00EE407C">
              <w:t xml:space="preserve">*, </w:t>
            </w:r>
            <w:r w:rsidRPr="00EE407C">
              <w:rPr>
                <w:b/>
              </w:rPr>
              <w:t>associations*</w:t>
            </w:r>
            <w:r w:rsidRPr="00EE407C">
              <w:t xml:space="preserve">, </w:t>
            </w:r>
            <w:r w:rsidRPr="00EE407C">
              <w:rPr>
                <w:b/>
              </w:rPr>
              <w:t>partis politiques*</w:t>
            </w:r>
            <w:r w:rsidRPr="00EE407C">
              <w:t>)</w:t>
            </w:r>
            <w:r w:rsidR="00BF75C0">
              <w:t>,</w:t>
            </w:r>
            <w:r w:rsidRPr="00EE407C">
              <w:t xml:space="preserve"> </w:t>
            </w:r>
            <w:r w:rsidR="00336BC0">
              <w:t>mais également</w:t>
            </w:r>
            <w:r w:rsidRPr="00EE407C">
              <w:t xml:space="preserve"> les citoyens qui </w:t>
            </w:r>
            <w:r w:rsidR="00D06319">
              <w:t>s’engagent dans l’espace public</w:t>
            </w:r>
            <w:r w:rsidRPr="00EE407C">
              <w:t>.</w:t>
            </w:r>
            <w:r w:rsidR="00B035D1" w:rsidRPr="00EE407C">
              <w:t xml:space="preserve"> Ils</w:t>
            </w:r>
            <w:r w:rsidRPr="00EE407C">
              <w:t xml:space="preserve"> sont l’expression du </w:t>
            </w:r>
            <w:r w:rsidRPr="00EE407C">
              <w:rPr>
                <w:b/>
              </w:rPr>
              <w:t>pluralisme*</w:t>
            </w:r>
            <w:r w:rsidRPr="00EE407C">
              <w:t xml:space="preserve"> démocratique et de la </w:t>
            </w:r>
            <w:r w:rsidRPr="00EE407C">
              <w:rPr>
                <w:b/>
              </w:rPr>
              <w:t>liberté d’expression*</w:t>
            </w:r>
            <w:r w:rsidRPr="00EE407C">
              <w:t xml:space="preserve">. La </w:t>
            </w:r>
            <w:r w:rsidRPr="00EE407C">
              <w:rPr>
                <w:b/>
              </w:rPr>
              <w:t>responsabilité*</w:t>
            </w:r>
            <w:r w:rsidR="00F75BFA">
              <w:rPr>
                <w:b/>
              </w:rPr>
              <w:t xml:space="preserve"> </w:t>
            </w:r>
            <w:bookmarkStart w:id="11" w:name="_GoBack"/>
            <w:bookmarkEnd w:id="11"/>
            <w:r w:rsidR="00336BC0">
              <w:t>des citoyens</w:t>
            </w:r>
            <w:r w:rsidRPr="00EE407C">
              <w:t xml:space="preserve"> est donc engagée</w:t>
            </w:r>
            <w:r w:rsidR="00407E87">
              <w:t xml:space="preserve">, </w:t>
            </w:r>
            <w:r w:rsidR="00BF75C0">
              <w:t>à titre</w:t>
            </w:r>
            <w:r w:rsidRPr="00EE407C">
              <w:t xml:space="preserve"> individuel</w:t>
            </w:r>
            <w:r w:rsidR="00407E87">
              <w:t xml:space="preserve"> comme </w:t>
            </w:r>
            <w:r w:rsidR="00BF75C0">
              <w:t xml:space="preserve">à titre </w:t>
            </w:r>
            <w:r w:rsidRPr="00EE407C">
              <w:t>collecti</w:t>
            </w:r>
            <w:r w:rsidR="00BF75C0">
              <w:t>f</w:t>
            </w:r>
            <w:r w:rsidRPr="00EE407C">
              <w:t xml:space="preserve">. À la </w:t>
            </w:r>
            <w:r w:rsidRPr="00EE407C">
              <w:rPr>
                <w:b/>
              </w:rPr>
              <w:t>démocratie représentative*</w:t>
            </w:r>
            <w:r w:rsidRPr="00EE407C">
              <w:t xml:space="preserve"> </w:t>
            </w:r>
            <w:r w:rsidR="00BE013B">
              <w:t>s’ajoute</w:t>
            </w:r>
            <w:r w:rsidRPr="00EE407C">
              <w:t xml:space="preserve"> </w:t>
            </w:r>
            <w:r w:rsidR="005B099C" w:rsidRPr="00EE407C">
              <w:t xml:space="preserve">la demande des citoyens </w:t>
            </w:r>
            <w:r w:rsidR="00636B65" w:rsidRPr="00EE407C">
              <w:t>de</w:t>
            </w:r>
            <w:r w:rsidR="003A3647" w:rsidRPr="00EE407C">
              <w:t xml:space="preserve"> prendre part</w:t>
            </w:r>
            <w:r w:rsidR="00D06319">
              <w:t xml:space="preserve"> </w:t>
            </w:r>
            <w:r w:rsidR="00BE013B">
              <w:t xml:space="preserve">directement aux </w:t>
            </w:r>
            <w:r w:rsidR="003A3647" w:rsidRPr="00EE407C">
              <w:t>débats de société</w:t>
            </w:r>
            <w:r w:rsidR="002C578E" w:rsidRPr="00EE407C">
              <w:t xml:space="preserve">. </w:t>
            </w:r>
            <w:r w:rsidRPr="00EE407C">
              <w:t xml:space="preserve">Au sein des établissements scolaires, </w:t>
            </w:r>
            <w:r w:rsidR="003A3647" w:rsidRPr="00EE407C">
              <w:t>l</w:t>
            </w:r>
            <w:r w:rsidRPr="00EE407C">
              <w:t>es conseils de vie lycéenne permettent l’expression des élèves relayée aux échelles académique et nationale.</w:t>
            </w:r>
          </w:p>
          <w:p w14:paraId="76EBB89F" w14:textId="1522BEED" w:rsidR="00896258" w:rsidRPr="00EE407C" w:rsidRDefault="00407E87" w:rsidP="002E3803">
            <w:pPr>
              <w:pStyle w:val="Contenudetableau"/>
              <w:spacing w:before="120"/>
            </w:pPr>
            <w:r>
              <w:t>L’</w:t>
            </w:r>
            <w:r w:rsidR="00BE013B">
              <w:t>étude des formes du débat en démocratie prend appui sur les trois transformations qui sont étudiées</w:t>
            </w:r>
            <w:r>
              <w:t>, par ailleurs,</w:t>
            </w:r>
            <w:r w:rsidR="00BE013B">
              <w:t xml:space="preserve"> dans le cadre des autres </w:t>
            </w:r>
            <w:r w:rsidR="004E2024">
              <w:t>enseignements</w:t>
            </w:r>
            <w:r w:rsidR="00BE013B">
              <w:t> :</w:t>
            </w:r>
          </w:p>
          <w:p w14:paraId="0D4A0AEE" w14:textId="71034C42" w:rsidR="006E5F5B" w:rsidRDefault="00D004AD" w:rsidP="002E3803">
            <w:pPr>
              <w:pStyle w:val="Listetableau0"/>
            </w:pPr>
            <w:r w:rsidRPr="006E5F5B">
              <w:t xml:space="preserve">Changements et risques environnementaux (changement climatique, dégradation de la biosphère, </w:t>
            </w:r>
            <w:r w:rsidR="00407E87">
              <w:t>diminution</w:t>
            </w:r>
            <w:r w:rsidRPr="006E5F5B">
              <w:t xml:space="preserve"> de la biodiversité animale et végétale par exemple)</w:t>
            </w:r>
            <w:r w:rsidR="005F75EA">
              <w:t> </w:t>
            </w:r>
            <w:r w:rsidRPr="006E5F5B">
              <w:t xml:space="preserve">: produire, consommer, habiter, se déplacer </w:t>
            </w:r>
            <w:r w:rsidR="00DD064D" w:rsidRPr="006E5F5B">
              <w:t>conduisent à consommer des</w:t>
            </w:r>
            <w:r w:rsidRPr="006E5F5B">
              <w:t xml:space="preserve"> ressources </w:t>
            </w:r>
            <w:r w:rsidR="00DD064D" w:rsidRPr="006E5F5B">
              <w:t>non renouvelables et</w:t>
            </w:r>
            <w:r w:rsidRPr="006E5F5B">
              <w:t xml:space="preserve"> posent la question de la durabilité des modes de développement des sociétés au regard des besoins humains. </w:t>
            </w:r>
            <w:r w:rsidR="00407E87">
              <w:t>Cela</w:t>
            </w:r>
            <w:r w:rsidR="005B099C" w:rsidRPr="006E5F5B">
              <w:t xml:space="preserve"> suppose également de </w:t>
            </w:r>
            <w:r w:rsidR="001B4CE6">
              <w:t>recourir à</w:t>
            </w:r>
            <w:r w:rsidR="005B099C" w:rsidRPr="006E5F5B">
              <w:t xml:space="preserve"> de nouvelles ressources. </w:t>
            </w:r>
            <w:r w:rsidRPr="006E5F5B">
              <w:t>Pour mener le projet, il est possible de s’appuyer</w:t>
            </w:r>
            <w:r w:rsidR="001B4CE6">
              <w:t>,</w:t>
            </w:r>
            <w:r w:rsidR="00B035D1" w:rsidRPr="006E5F5B">
              <w:t xml:space="preserve"> par exemple, </w:t>
            </w:r>
            <w:r w:rsidRPr="006E5F5B">
              <w:t>sur la loi relative à la protection de la nature (1976), sur la Charte de l’environnement (2005)</w:t>
            </w:r>
            <w:r w:rsidR="002A1F81">
              <w:t xml:space="preserve"> et</w:t>
            </w:r>
            <w:r w:rsidRPr="006E5F5B">
              <w:t xml:space="preserve"> sur les Accords de Paris sur le climat (2015).</w:t>
            </w:r>
          </w:p>
          <w:p w14:paraId="3BCE4D36" w14:textId="269168BA" w:rsidR="000923EC" w:rsidRDefault="0015299C" w:rsidP="002E3803">
            <w:pPr>
              <w:pStyle w:val="Listetableau0"/>
            </w:pPr>
            <w:r w:rsidRPr="00015778">
              <w:t>Bi</w:t>
            </w:r>
            <w:r w:rsidR="00D004AD" w:rsidRPr="00015778">
              <w:t>otechnologies </w:t>
            </w:r>
            <w:r w:rsidR="0051559B" w:rsidRPr="00015778">
              <w:t>et éthique</w:t>
            </w:r>
            <w:r w:rsidR="005F75EA">
              <w:t> </w:t>
            </w:r>
            <w:r w:rsidR="00D004AD" w:rsidRPr="00015778">
              <w:t>: le recours aux biotechnologies</w:t>
            </w:r>
            <w:r w:rsidR="0051559B" w:rsidRPr="00015778">
              <w:t xml:space="preserve"> </w:t>
            </w:r>
            <w:r w:rsidR="00CF4876" w:rsidRPr="00015778">
              <w:t xml:space="preserve">et </w:t>
            </w:r>
            <w:r w:rsidR="00224A5F" w:rsidRPr="00015778">
              <w:t>à</w:t>
            </w:r>
            <w:r w:rsidR="0051559B" w:rsidRPr="00015778">
              <w:t xml:space="preserve"> la </w:t>
            </w:r>
            <w:r w:rsidR="00D004AD" w:rsidRPr="00015778">
              <w:t xml:space="preserve">génétique </w:t>
            </w:r>
            <w:r w:rsidR="001B4CE6">
              <w:t xml:space="preserve">– </w:t>
            </w:r>
            <w:r w:rsidR="0051559B" w:rsidRPr="00015778">
              <w:t>pour la santé humaine, l’alimentation humaine et l’agriculture, la production industrielle</w:t>
            </w:r>
            <w:r w:rsidR="00D004AD" w:rsidRPr="00015778">
              <w:t xml:space="preserve"> </w:t>
            </w:r>
            <w:r w:rsidR="0051559B" w:rsidRPr="00015778">
              <w:t xml:space="preserve">afin </w:t>
            </w:r>
            <w:r w:rsidR="0051559B" w:rsidRPr="00015778">
              <w:lastRenderedPageBreak/>
              <w:t>d’</w:t>
            </w:r>
            <w:r w:rsidR="00D004AD" w:rsidRPr="00015778">
              <w:t xml:space="preserve">améliorer ou </w:t>
            </w:r>
            <w:r w:rsidR="007A2CB1">
              <w:t xml:space="preserve">de </w:t>
            </w:r>
            <w:r w:rsidR="00D004AD" w:rsidRPr="00015778">
              <w:t xml:space="preserve">réparer le vivant </w:t>
            </w:r>
            <w:r w:rsidR="001B4CE6">
              <w:t xml:space="preserve">– </w:t>
            </w:r>
            <w:r w:rsidR="00D004AD" w:rsidRPr="00015778">
              <w:t>interroge notre rapport à la nature et</w:t>
            </w:r>
            <w:r w:rsidR="001B4CE6">
              <w:t xml:space="preserve"> la conscience de nos</w:t>
            </w:r>
            <w:r w:rsidR="0051559B" w:rsidRPr="00015778">
              <w:t xml:space="preserve"> limites</w:t>
            </w:r>
            <w:r w:rsidR="001B4CE6">
              <w:t>.</w:t>
            </w:r>
            <w:r w:rsidR="00D004AD" w:rsidRPr="00015778">
              <w:t xml:space="preserve"> </w:t>
            </w:r>
            <w:r w:rsidR="00DD064D" w:rsidRPr="00015778">
              <w:t xml:space="preserve">Ces évolutions technologiques posent des problèmes </w:t>
            </w:r>
            <w:r w:rsidR="00224A5F" w:rsidRPr="00015778">
              <w:t>de bio</w:t>
            </w:r>
            <w:r w:rsidR="00DD064D" w:rsidRPr="00015778">
              <w:t xml:space="preserve">éthique qui </w:t>
            </w:r>
            <w:r w:rsidR="00D004AD" w:rsidRPr="00015778">
              <w:t>s’invite</w:t>
            </w:r>
            <w:r w:rsidR="00DD064D" w:rsidRPr="00015778">
              <w:t>nt</w:t>
            </w:r>
            <w:r w:rsidR="00D004AD" w:rsidRPr="00015778">
              <w:t xml:space="preserve"> ainsi dans le débat</w:t>
            </w:r>
            <w:r w:rsidR="00DD064D" w:rsidRPr="00015778">
              <w:t> autour de</w:t>
            </w:r>
            <w:r w:rsidR="00ED18B9" w:rsidRPr="00015778">
              <w:t xml:space="preserve"> leurs</w:t>
            </w:r>
            <w:r w:rsidR="00D004AD" w:rsidRPr="00015778">
              <w:t xml:space="preserve"> potentialités, </w:t>
            </w:r>
            <w:r w:rsidR="00DD064D" w:rsidRPr="00015778">
              <w:t>de</w:t>
            </w:r>
            <w:r w:rsidR="00ED18B9" w:rsidRPr="00015778">
              <w:t xml:space="preserve"> leur</w:t>
            </w:r>
            <w:r w:rsidR="00DD064D" w:rsidRPr="00015778">
              <w:t xml:space="preserve">s </w:t>
            </w:r>
            <w:r w:rsidR="00B035D1" w:rsidRPr="00015778">
              <w:t xml:space="preserve">risques et </w:t>
            </w:r>
            <w:r w:rsidR="00DD064D" w:rsidRPr="00015778">
              <w:t>de</w:t>
            </w:r>
            <w:r w:rsidR="00ED18B9" w:rsidRPr="00015778">
              <w:t xml:space="preserve"> leur</w:t>
            </w:r>
            <w:r w:rsidR="00DD064D" w:rsidRPr="00015778">
              <w:t xml:space="preserve">s </w:t>
            </w:r>
            <w:r w:rsidR="00B035D1" w:rsidRPr="00015778">
              <w:t>dérives éventuelles</w:t>
            </w:r>
            <w:r w:rsidR="00ED18B9" w:rsidRPr="006E5F5B">
              <w:t>.</w:t>
            </w:r>
            <w:r w:rsidR="00A36270">
              <w:t xml:space="preserve"> </w:t>
            </w:r>
            <w:r w:rsidR="00D004AD" w:rsidRPr="00105BAB">
              <w:t>Pour</w:t>
            </w:r>
            <w:r w:rsidR="00105BAB">
              <w:t xml:space="preserve"> </w:t>
            </w:r>
            <w:r w:rsidR="00D004AD" w:rsidRPr="00105BAB">
              <w:t>mener le projet, il est possibl</w:t>
            </w:r>
            <w:r w:rsidR="00105BAB">
              <w:t>e</w:t>
            </w:r>
            <w:r w:rsidR="00224A5F" w:rsidRPr="00105BAB">
              <w:t xml:space="preserve"> de faire référence</w:t>
            </w:r>
            <w:r w:rsidR="001B4CE6">
              <w:t xml:space="preserve">, par exemple, </w:t>
            </w:r>
            <w:r w:rsidR="00224A5F" w:rsidRPr="00105BAB">
              <w:t>à</w:t>
            </w:r>
            <w:r w:rsidR="00D004AD" w:rsidRPr="00105BAB">
              <w:t xml:space="preserve"> la création du Comité consultatif national d’éthique (1983),</w:t>
            </w:r>
            <w:r w:rsidR="00015778">
              <w:t xml:space="preserve"> </w:t>
            </w:r>
            <w:r w:rsidR="00224A5F" w:rsidRPr="00105BAB">
              <w:t xml:space="preserve">à </w:t>
            </w:r>
            <w:r w:rsidR="00D004AD" w:rsidRPr="00105BAB">
              <w:t xml:space="preserve">la loi relative au don et à l'utilisation des éléments et produits du corps humain, </w:t>
            </w:r>
            <w:r w:rsidR="002A1F81">
              <w:t xml:space="preserve">et </w:t>
            </w:r>
            <w:r w:rsidR="00D004AD" w:rsidRPr="00105BAB">
              <w:t>à l'assistance médicale à la procréation et au diagnostic prénatal (1994)</w:t>
            </w:r>
            <w:r w:rsidR="001B4CE6">
              <w:t>.</w:t>
            </w:r>
          </w:p>
          <w:p w14:paraId="341D59F7" w14:textId="01C26434" w:rsidR="006E5F5B" w:rsidRPr="006E5F5B" w:rsidRDefault="003F7269" w:rsidP="002E3803">
            <w:pPr>
              <w:pStyle w:val="Listetableau0"/>
              <w:rPr>
                <w:rFonts w:asciiTheme="minorHAnsi" w:hAnsiTheme="minorHAnsi" w:cs="ArialMT;Arial"/>
                <w:bCs/>
                <w:sz w:val="24"/>
              </w:rPr>
            </w:pPr>
            <w:r w:rsidRPr="006E5F5B">
              <w:t>La r</w:t>
            </w:r>
            <w:r w:rsidR="00D004AD" w:rsidRPr="006E5F5B">
              <w:t>évolution numérique et l’essor de l’</w:t>
            </w:r>
            <w:r w:rsidR="00BF75C0">
              <w:t>I</w:t>
            </w:r>
            <w:r w:rsidR="00D004AD" w:rsidRPr="006E5F5B">
              <w:t xml:space="preserve">nternet : ils ont d’abord été perçus comme facteurs d’une plus grande liberté de communication et comme </w:t>
            </w:r>
            <w:r w:rsidR="001B4CE6">
              <w:t xml:space="preserve">des </w:t>
            </w:r>
            <w:r w:rsidR="00D004AD" w:rsidRPr="006E5F5B">
              <w:t>outils d’une démocratisation des savoirs. Mais leur inégal accès dans les territoires et leur inégale maîtrise par la population créent une fracture numérique au sein de la société. La digitalisation présente des risques pour les libertés et la sécurité des États et des i</w:t>
            </w:r>
            <w:r w:rsidR="00684901">
              <w:t xml:space="preserve">ndividus. Pour mener le projet, </w:t>
            </w:r>
            <w:r w:rsidR="00D004AD" w:rsidRPr="006E5F5B">
              <w:t xml:space="preserve">iI est possible de </w:t>
            </w:r>
            <w:r w:rsidR="00224A5F">
              <w:t>faire référence</w:t>
            </w:r>
            <w:r w:rsidR="001B4CE6">
              <w:t>, par exemple,</w:t>
            </w:r>
            <w:r w:rsidR="00D004AD" w:rsidRPr="006E5F5B">
              <w:t xml:space="preserve"> </w:t>
            </w:r>
            <w:r w:rsidR="00224A5F">
              <w:t xml:space="preserve">à </w:t>
            </w:r>
            <w:r w:rsidR="00D004AD" w:rsidRPr="006E5F5B">
              <w:t>la loi relative à l'informatique, aux fichiers et aux libertés (1978),</w:t>
            </w:r>
            <w:r w:rsidR="001B4CE6">
              <w:t xml:space="preserve"> à</w:t>
            </w:r>
            <w:r w:rsidR="00D004AD" w:rsidRPr="006E5F5B">
              <w:t xml:space="preserve"> l</w:t>
            </w:r>
            <w:r w:rsidR="00A325E5" w:rsidRPr="006E5F5B">
              <w:t>a création de l</w:t>
            </w:r>
            <w:r w:rsidR="00D004AD" w:rsidRPr="006E5F5B">
              <w:t>’Agence nationale de la sécurité des systèmes d’information (2009) et</w:t>
            </w:r>
            <w:r w:rsidR="00224A5F">
              <w:t xml:space="preserve"> à </w:t>
            </w:r>
            <w:r w:rsidR="00D004AD" w:rsidRPr="006E5F5B">
              <w:t xml:space="preserve">la loi pour une </w:t>
            </w:r>
            <w:r w:rsidR="00BF75C0">
              <w:t>r</w:t>
            </w:r>
            <w:r w:rsidR="00D004AD" w:rsidRPr="006E5F5B">
              <w:t>épublique numérique (2016)</w:t>
            </w:r>
            <w:r w:rsidR="001B4CE6">
              <w:t>.</w:t>
            </w:r>
          </w:p>
        </w:tc>
      </w:tr>
      <w:tr w:rsidR="00896258" w:rsidRPr="00EE407C" w14:paraId="7E6F75C4" w14:textId="77777777" w:rsidTr="00546A0D">
        <w:trPr>
          <w:trHeight w:val="2180"/>
        </w:trPr>
        <w:tc>
          <w:tcPr>
            <w:tcW w:w="2685" w:type="dxa"/>
            <w:gridSpan w:val="2"/>
            <w:tcBorders>
              <w:top w:val="single" w:sz="4" w:space="0" w:color="000000"/>
              <w:left w:val="single" w:sz="4" w:space="0" w:color="000000"/>
              <w:bottom w:val="single" w:sz="4" w:space="0" w:color="000000"/>
            </w:tcBorders>
            <w:shd w:val="clear" w:color="auto" w:fill="auto"/>
          </w:tcPr>
          <w:p w14:paraId="606915BA" w14:textId="77777777" w:rsidR="00896258" w:rsidRPr="00EE407C" w:rsidRDefault="00D004AD" w:rsidP="002E3803">
            <w:pPr>
              <w:pStyle w:val="Titre5tableauentete"/>
              <w:jc w:val="left"/>
            </w:pPr>
            <w:r w:rsidRPr="00EE407C">
              <w:lastRenderedPageBreak/>
              <w:t>Notions et mots-clés</w:t>
            </w:r>
            <w:r w:rsidRPr="00546A0D">
              <w:rPr>
                <w:b w:val="0"/>
                <w:bCs/>
              </w:rPr>
              <w:t> :</w:t>
            </w:r>
          </w:p>
          <w:p w14:paraId="3A73619A" w14:textId="77777777" w:rsidR="00896258" w:rsidRDefault="00D004AD" w:rsidP="002E3803">
            <w:pPr>
              <w:pStyle w:val="Contenudetableau"/>
              <w:spacing w:before="120" w:after="0"/>
            </w:pPr>
            <w:r w:rsidRPr="006E5F5B">
              <w:t>Assemblée*</w:t>
            </w:r>
          </w:p>
          <w:p w14:paraId="77743366" w14:textId="77777777" w:rsidR="00896258" w:rsidRDefault="00D004AD" w:rsidP="002E3803">
            <w:pPr>
              <w:pStyle w:val="Contenudetableau"/>
              <w:spacing w:before="120" w:after="0"/>
            </w:pPr>
            <w:r w:rsidRPr="006E5F5B">
              <w:t>Association*</w:t>
            </w:r>
          </w:p>
          <w:p w14:paraId="287C76BC" w14:textId="738AEF31" w:rsidR="0000742D" w:rsidRDefault="00D004AD" w:rsidP="002E3803">
            <w:pPr>
              <w:pStyle w:val="Contenudetableau"/>
              <w:spacing w:before="120" w:after="0"/>
            </w:pPr>
            <w:r w:rsidRPr="006E5F5B">
              <w:t>Démocratie représentative*</w:t>
            </w:r>
          </w:p>
          <w:p w14:paraId="542B66F9" w14:textId="77777777" w:rsidR="0000742D" w:rsidRPr="006E5F5B" w:rsidRDefault="0000742D" w:rsidP="002E3803">
            <w:pPr>
              <w:pStyle w:val="Contenudetableau"/>
              <w:spacing w:before="120" w:after="0"/>
              <w:rPr>
                <w:color w:val="000000"/>
              </w:rPr>
            </w:pPr>
            <w:r w:rsidRPr="006E5F5B">
              <w:t>Liberté d’expression*</w:t>
            </w:r>
          </w:p>
          <w:p w14:paraId="5046000B" w14:textId="77777777" w:rsidR="0000742D" w:rsidRDefault="0000742D" w:rsidP="002E3803">
            <w:pPr>
              <w:pStyle w:val="Contenudetableau"/>
              <w:spacing w:before="120" w:after="0"/>
            </w:pPr>
            <w:r w:rsidRPr="006E5F5B">
              <w:t>Parti politique*</w:t>
            </w:r>
          </w:p>
          <w:p w14:paraId="17D500B8" w14:textId="77777777" w:rsidR="00896258" w:rsidRDefault="00D004AD" w:rsidP="002E3803">
            <w:pPr>
              <w:pStyle w:val="Contenudetableau"/>
              <w:spacing w:before="120" w:after="0"/>
            </w:pPr>
            <w:r w:rsidRPr="006E5F5B">
              <w:t>Pluralisme*</w:t>
            </w:r>
          </w:p>
          <w:p w14:paraId="6189451E" w14:textId="77777777" w:rsidR="00896258" w:rsidRDefault="00D004AD" w:rsidP="002E3803">
            <w:pPr>
              <w:pStyle w:val="Contenudetableau"/>
              <w:spacing w:before="120" w:after="0"/>
            </w:pPr>
            <w:r w:rsidRPr="006E5F5B">
              <w:t xml:space="preserve">Responsabilité* </w:t>
            </w:r>
          </w:p>
          <w:p w14:paraId="159CA7F6" w14:textId="21E0F55E" w:rsidR="006E5F5B" w:rsidRPr="00EE407C" w:rsidRDefault="002E3803" w:rsidP="002E3803">
            <w:pPr>
              <w:pStyle w:val="Contenudetableau"/>
              <w:spacing w:before="120" w:after="0"/>
              <w:rPr>
                <w:rFonts w:asciiTheme="minorHAnsi" w:hAnsiTheme="minorHAnsi" w:cs="ArialMT;Arial"/>
                <w:bCs/>
                <w:color w:val="000000"/>
                <w:sz w:val="24"/>
                <w:szCs w:val="24"/>
              </w:rPr>
            </w:pPr>
            <w:r>
              <w:t>Syndicat*</w:t>
            </w:r>
          </w:p>
        </w:tc>
        <w:tc>
          <w:tcPr>
            <w:tcW w:w="6501"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35E43FBD" w14:textId="4079B933" w:rsidR="00896258" w:rsidRPr="00EE407C" w:rsidRDefault="00D004AD" w:rsidP="00194BCB">
            <w:pPr>
              <w:pStyle w:val="Contenudetableau"/>
            </w:pPr>
            <w:r w:rsidRPr="002E3803">
              <w:rPr>
                <w:b/>
                <w:bCs/>
              </w:rPr>
              <w:t>Repères et références sur les formes du débat</w:t>
            </w:r>
            <w:r w:rsidR="002E3803" w:rsidRPr="004A20CC">
              <w:rPr>
                <w:rFonts w:cs="Arial"/>
              </w:rPr>
              <w:t> :</w:t>
            </w:r>
            <w:r w:rsidRPr="00EE407C">
              <w:t xml:space="preserve"> </w:t>
            </w:r>
            <w:r w:rsidR="00046EF3" w:rsidRPr="00044E44">
              <w:rPr>
                <w:rFonts w:cs="Arial"/>
                <w:i/>
              </w:rPr>
              <w:t xml:space="preserve">(en italique, les </w:t>
            </w:r>
            <w:r w:rsidR="00194BCB">
              <w:rPr>
                <w:rFonts w:cs="Arial"/>
                <w:i/>
              </w:rPr>
              <w:t>repères</w:t>
            </w:r>
            <w:r w:rsidR="00046EF3" w:rsidRPr="00044E44">
              <w:rPr>
                <w:rFonts w:cs="Arial"/>
                <w:i/>
              </w:rPr>
              <w:t xml:space="preserve"> du collège)</w:t>
            </w:r>
          </w:p>
          <w:p w14:paraId="106E186B" w14:textId="7EF8B3ED" w:rsidR="00896258" w:rsidRPr="00194BCB" w:rsidRDefault="00D004AD" w:rsidP="009764F5">
            <w:pPr>
              <w:pStyle w:val="listetableau"/>
              <w:rPr>
                <w:i/>
              </w:rPr>
            </w:pPr>
            <w:r w:rsidRPr="00194BCB">
              <w:t xml:space="preserve">1881 : </w:t>
            </w:r>
            <w:r w:rsidR="002A1F81" w:rsidRPr="00194BCB">
              <w:t>L</w:t>
            </w:r>
            <w:r w:rsidRPr="00194BCB">
              <w:t>oi sur la liberté de la presse.</w:t>
            </w:r>
          </w:p>
          <w:p w14:paraId="6AAB83C8" w14:textId="261B7B58" w:rsidR="00896258" w:rsidRDefault="00D004AD" w:rsidP="002E3803">
            <w:pPr>
              <w:pStyle w:val="listetableau"/>
            </w:pPr>
            <w:r w:rsidRPr="00EE407C">
              <w:t xml:space="preserve">1901 : </w:t>
            </w:r>
            <w:r w:rsidR="002A1F81">
              <w:t>L</w:t>
            </w:r>
            <w:r w:rsidRPr="00EE407C">
              <w:t>oi définissant la liberté d’association. </w:t>
            </w:r>
          </w:p>
          <w:p w14:paraId="5C1E46B2" w14:textId="07579658" w:rsidR="00873643" w:rsidRPr="0000742D" w:rsidRDefault="00873643" w:rsidP="002E3803">
            <w:pPr>
              <w:pStyle w:val="listaliquetableau"/>
            </w:pPr>
            <w:r w:rsidRPr="0000742D">
              <w:t xml:space="preserve">1944 : </w:t>
            </w:r>
            <w:r w:rsidR="002A1F81" w:rsidRPr="0000742D">
              <w:t>D</w:t>
            </w:r>
            <w:r w:rsidRPr="0000742D">
              <w:t>roit de vote des femmes</w:t>
            </w:r>
            <w:r w:rsidR="001B4CE6" w:rsidRPr="0000742D">
              <w:t>.</w:t>
            </w:r>
          </w:p>
          <w:p w14:paraId="418D31FE" w14:textId="241034B3" w:rsidR="00873643" w:rsidRPr="00EE407C" w:rsidRDefault="00873643" w:rsidP="002E3803">
            <w:pPr>
              <w:pStyle w:val="listetableau"/>
            </w:pPr>
            <w:r>
              <w:t xml:space="preserve">1974 : </w:t>
            </w:r>
            <w:r w:rsidR="002A1F81">
              <w:t>P</w:t>
            </w:r>
            <w:r>
              <w:t>remier débat télévisé de second tour de l’élection présidentielle</w:t>
            </w:r>
            <w:r w:rsidR="001B4CE6">
              <w:t>.</w:t>
            </w:r>
          </w:p>
          <w:p w14:paraId="50EB715D" w14:textId="1CC2725F" w:rsidR="00896258" w:rsidRPr="00EE407C" w:rsidRDefault="00D004AD" w:rsidP="002E3803">
            <w:pPr>
              <w:pStyle w:val="listetableau"/>
            </w:pPr>
            <w:r w:rsidRPr="00EE407C">
              <w:t xml:space="preserve">1982 : </w:t>
            </w:r>
            <w:r w:rsidR="002A1F81">
              <w:t>L</w:t>
            </w:r>
            <w:r w:rsidRPr="00EE407C">
              <w:t>oi sur la liberté de l’audiovisuel.</w:t>
            </w:r>
          </w:p>
          <w:p w14:paraId="7368D13A" w14:textId="6AAA7AF4" w:rsidR="00896258" w:rsidRPr="00EE407C" w:rsidRDefault="00D004AD" w:rsidP="002E3803">
            <w:pPr>
              <w:pStyle w:val="listetableau"/>
            </w:pPr>
            <w:r w:rsidRPr="00EE407C">
              <w:t xml:space="preserve">1989 : </w:t>
            </w:r>
            <w:r w:rsidR="002A1F81">
              <w:t>C</w:t>
            </w:r>
            <w:r w:rsidRPr="00EE407C">
              <w:t>réation du Conseil supérieur de l’audiovisuel (CSA).</w:t>
            </w:r>
          </w:p>
          <w:p w14:paraId="172F931C" w14:textId="3A62A486" w:rsidR="00896258" w:rsidRPr="00EE407C" w:rsidRDefault="00D004AD" w:rsidP="002E3803">
            <w:pPr>
              <w:pStyle w:val="listetableau"/>
            </w:pPr>
            <w:r w:rsidRPr="00EE407C">
              <w:t xml:space="preserve">1991 : </w:t>
            </w:r>
            <w:r w:rsidR="002A1F81">
              <w:t>D</w:t>
            </w:r>
            <w:r w:rsidRPr="00EE407C">
              <w:t xml:space="preserve">écret de création des </w:t>
            </w:r>
            <w:r w:rsidR="00BF75C0">
              <w:t>c</w:t>
            </w:r>
            <w:r w:rsidRPr="00EE407C">
              <w:t xml:space="preserve">onseils académiques de la vie lycéenne (CAVL). </w:t>
            </w:r>
          </w:p>
          <w:p w14:paraId="172B6886" w14:textId="77CDFD68" w:rsidR="00896258" w:rsidRPr="00EE407C" w:rsidRDefault="00D004AD" w:rsidP="002E3803">
            <w:pPr>
              <w:pStyle w:val="listetableau"/>
            </w:pPr>
            <w:r w:rsidRPr="00EE407C">
              <w:t xml:space="preserve">2003 : </w:t>
            </w:r>
            <w:r w:rsidR="002A1F81">
              <w:t>R</w:t>
            </w:r>
            <w:r w:rsidRPr="00EE407C">
              <w:t xml:space="preserve">évision constitutionnelle sur la démocratie de proximité. </w:t>
            </w:r>
          </w:p>
          <w:p w14:paraId="1000815D" w14:textId="754E8A88" w:rsidR="00896258" w:rsidRPr="00EE407C" w:rsidRDefault="00D004AD" w:rsidP="002E3803">
            <w:pPr>
              <w:pStyle w:val="listetableau"/>
            </w:pPr>
            <w:r w:rsidRPr="00EE407C">
              <w:t xml:space="preserve">2017 : </w:t>
            </w:r>
            <w:r w:rsidR="002A1F81">
              <w:t>L</w:t>
            </w:r>
            <w:r w:rsidRPr="00EE407C">
              <w:t>oi relative à l’égalité et à la citoyenneté (Titre</w:t>
            </w:r>
            <w:r w:rsidR="005F75EA">
              <w:t> </w:t>
            </w:r>
            <w:r w:rsidRPr="00EE407C">
              <w:t>1 : Émancipation des jeunes, citoyenneté et participation).</w:t>
            </w:r>
          </w:p>
        </w:tc>
      </w:tr>
      <w:tr w:rsidR="00546A0D" w:rsidRPr="00EE407C" w14:paraId="3F651C33" w14:textId="77777777" w:rsidTr="00546A0D">
        <w:trPr>
          <w:trHeight w:val="914"/>
        </w:trPr>
        <w:tc>
          <w:tcPr>
            <w:tcW w:w="766" w:type="dxa"/>
            <w:tcBorders>
              <w:top w:val="single" w:sz="4" w:space="0" w:color="000000"/>
              <w:left w:val="single" w:sz="4" w:space="0" w:color="000000"/>
              <w:bottom w:val="single" w:sz="4" w:space="0" w:color="000000"/>
              <w:right w:val="nil"/>
            </w:tcBorders>
            <w:shd w:val="clear" w:color="auto" w:fill="auto"/>
            <w:vAlign w:val="center"/>
          </w:tcPr>
          <w:p w14:paraId="36E83065" w14:textId="4644E703" w:rsidR="00546A0D" w:rsidRDefault="00546A0D" w:rsidP="00546A0D">
            <w:pPr>
              <w:pStyle w:val="Contenudetableau"/>
              <w:jc w:val="center"/>
            </w:pPr>
            <w:r w:rsidRPr="00E627C0">
              <w:rPr>
                <w:rFonts w:cs="Arial"/>
                <w:b/>
                <w:sz w:val="52"/>
              </w:rPr>
              <w:sym w:font="Wingdings" w:char="F0F3"/>
            </w:r>
          </w:p>
        </w:tc>
        <w:tc>
          <w:tcPr>
            <w:tcW w:w="8420" w:type="dxa"/>
            <w:gridSpan w:val="2"/>
            <w:tcBorders>
              <w:top w:val="single" w:sz="4" w:space="0" w:color="000000"/>
              <w:left w:val="nil"/>
              <w:bottom w:val="single" w:sz="4" w:space="0" w:color="000000"/>
              <w:right w:val="single" w:sz="4" w:space="0" w:color="000000"/>
            </w:tcBorders>
            <w:shd w:val="clear" w:color="auto" w:fill="auto"/>
          </w:tcPr>
          <w:p w14:paraId="1505EE1F" w14:textId="60C3B157" w:rsidR="00546A0D" w:rsidRPr="002E3803" w:rsidRDefault="00546A0D" w:rsidP="002E3803">
            <w:pPr>
              <w:pStyle w:val="Contenudetableau"/>
            </w:pPr>
            <w:r w:rsidRPr="002E3803">
              <w:t>Lien avec les programmes de géographie :</w:t>
            </w:r>
          </w:p>
          <w:p w14:paraId="1F8CCFF0" w14:textId="1EAEFC57" w:rsidR="00546A0D" w:rsidRPr="002E3803" w:rsidRDefault="00641996" w:rsidP="00641996">
            <w:pPr>
              <w:pStyle w:val="listetableau"/>
              <w:ind w:left="283"/>
            </w:pPr>
            <w:r>
              <w:t>t</w:t>
            </w:r>
            <w:r w:rsidR="00546A0D" w:rsidRPr="002E3803">
              <w:t>hèmes 1 et 2 de la classe terminale : « </w:t>
            </w:r>
            <w:r w:rsidR="00546A0D" w:rsidRPr="002E3803">
              <w:rPr>
                <w:b/>
                <w:bCs/>
              </w:rPr>
              <w:t>L’accès aux ressources pour produire, consommer, se loger et se déplacer</w:t>
            </w:r>
            <w:r w:rsidR="00546A0D" w:rsidRPr="002E3803">
              <w:t> » ;</w:t>
            </w:r>
            <w:r w:rsidR="00546A0D">
              <w:t xml:space="preserve"> </w:t>
            </w:r>
            <w:r w:rsidR="00546A0D" w:rsidRPr="002E3803">
              <w:t>« </w:t>
            </w:r>
            <w:r w:rsidR="00546A0D" w:rsidRPr="002E3803">
              <w:rPr>
                <w:b/>
                <w:bCs/>
              </w:rPr>
              <w:t>Les sociétés et les risques : anticiper, réagir, se coordonner et s’adapter</w:t>
            </w:r>
            <w:r w:rsidR="00546A0D" w:rsidRPr="002E3803">
              <w:t> ».</w:t>
            </w:r>
          </w:p>
          <w:p w14:paraId="7811F842" w14:textId="77777777" w:rsidR="00546A0D" w:rsidRPr="002E3803" w:rsidRDefault="00546A0D" w:rsidP="002E3803">
            <w:pPr>
              <w:pStyle w:val="Contenudetableau"/>
            </w:pPr>
            <w:r w:rsidRPr="002E3803">
              <w:t>Lien avec les programmes d’histoire :</w:t>
            </w:r>
          </w:p>
          <w:p w14:paraId="646E0684" w14:textId="157F2769" w:rsidR="00546A0D" w:rsidRPr="002E3803" w:rsidRDefault="00641996" w:rsidP="00641996">
            <w:pPr>
              <w:pStyle w:val="listetableau"/>
              <w:ind w:left="283"/>
            </w:pPr>
            <w:r>
              <w:t>t</w:t>
            </w:r>
            <w:r w:rsidR="00546A0D" w:rsidRPr="002E3803">
              <w:t>hème</w:t>
            </w:r>
            <w:r w:rsidR="00546A0D" w:rsidRPr="00546A0D">
              <w:rPr>
                <w:sz w:val="18"/>
                <w:szCs w:val="20"/>
              </w:rPr>
              <w:t> </w:t>
            </w:r>
            <w:r w:rsidR="00546A0D" w:rsidRPr="002E3803">
              <w:t>2</w:t>
            </w:r>
            <w:r w:rsidR="00546A0D" w:rsidRPr="00546A0D">
              <w:rPr>
                <w:sz w:val="18"/>
                <w:szCs w:val="20"/>
              </w:rPr>
              <w:t> </w:t>
            </w:r>
            <w:r w:rsidR="00546A0D" w:rsidRPr="002E3803">
              <w:t>de</w:t>
            </w:r>
            <w:r w:rsidR="00546A0D" w:rsidRPr="00546A0D">
              <w:rPr>
                <w:sz w:val="18"/>
                <w:szCs w:val="20"/>
              </w:rPr>
              <w:t> </w:t>
            </w:r>
            <w:r w:rsidR="00546A0D" w:rsidRPr="002E3803">
              <w:t>la</w:t>
            </w:r>
            <w:r w:rsidR="00546A0D" w:rsidRPr="00546A0D">
              <w:rPr>
                <w:sz w:val="18"/>
                <w:szCs w:val="20"/>
              </w:rPr>
              <w:t> </w:t>
            </w:r>
            <w:r w:rsidR="00546A0D" w:rsidRPr="002E3803">
              <w:t>classe</w:t>
            </w:r>
            <w:r w:rsidR="00546A0D" w:rsidRPr="00546A0D">
              <w:rPr>
                <w:sz w:val="18"/>
                <w:szCs w:val="20"/>
              </w:rPr>
              <w:t> </w:t>
            </w:r>
            <w:r w:rsidR="00546A0D" w:rsidRPr="002E3803">
              <w:t>terminale :</w:t>
            </w:r>
            <w:r w:rsidR="00546A0D" w:rsidRPr="00546A0D">
              <w:rPr>
                <w:sz w:val="20"/>
                <w:szCs w:val="22"/>
              </w:rPr>
              <w:t xml:space="preserve"> </w:t>
            </w:r>
            <w:r w:rsidR="00546A0D" w:rsidRPr="002E3803">
              <w:t>« </w:t>
            </w:r>
            <w:r w:rsidR="00546A0D" w:rsidRPr="002E3803">
              <w:rPr>
                <w:b/>
                <w:bCs/>
              </w:rPr>
              <w:t>Vivre</w:t>
            </w:r>
            <w:r w:rsidR="00546A0D" w:rsidRPr="00546A0D">
              <w:rPr>
                <w:sz w:val="20"/>
                <w:szCs w:val="22"/>
              </w:rPr>
              <w:t xml:space="preserve"> </w:t>
            </w:r>
            <w:r w:rsidR="00546A0D" w:rsidRPr="002E3803">
              <w:rPr>
                <w:b/>
                <w:bCs/>
              </w:rPr>
              <w:t>en</w:t>
            </w:r>
            <w:r w:rsidR="00546A0D" w:rsidRPr="00546A0D">
              <w:rPr>
                <w:sz w:val="20"/>
                <w:szCs w:val="22"/>
              </w:rPr>
              <w:t xml:space="preserve"> </w:t>
            </w:r>
            <w:r w:rsidR="00546A0D" w:rsidRPr="002E3803">
              <w:rPr>
                <w:b/>
                <w:bCs/>
              </w:rPr>
              <w:t>France</w:t>
            </w:r>
            <w:r w:rsidR="00546A0D" w:rsidRPr="00546A0D">
              <w:rPr>
                <w:sz w:val="20"/>
                <w:szCs w:val="22"/>
              </w:rPr>
              <w:t xml:space="preserve"> </w:t>
            </w:r>
            <w:r w:rsidR="00546A0D" w:rsidRPr="002E3803">
              <w:rPr>
                <w:b/>
                <w:bCs/>
              </w:rPr>
              <w:t>en</w:t>
            </w:r>
            <w:r w:rsidR="00546A0D" w:rsidRPr="00546A0D">
              <w:rPr>
                <w:sz w:val="20"/>
                <w:szCs w:val="22"/>
              </w:rPr>
              <w:t xml:space="preserve"> </w:t>
            </w:r>
            <w:r w:rsidR="00546A0D" w:rsidRPr="002E3803">
              <w:rPr>
                <w:b/>
                <w:bCs/>
              </w:rPr>
              <w:t>démocratie</w:t>
            </w:r>
            <w:r w:rsidR="00546A0D" w:rsidRPr="00546A0D">
              <w:rPr>
                <w:sz w:val="20"/>
                <w:szCs w:val="22"/>
              </w:rPr>
              <w:t xml:space="preserve"> </w:t>
            </w:r>
            <w:r w:rsidR="00546A0D" w:rsidRPr="002E3803">
              <w:rPr>
                <w:b/>
                <w:bCs/>
              </w:rPr>
              <w:t>depuis</w:t>
            </w:r>
            <w:r w:rsidR="00546A0D" w:rsidRPr="00546A0D">
              <w:rPr>
                <w:sz w:val="20"/>
                <w:szCs w:val="22"/>
              </w:rPr>
              <w:t xml:space="preserve"> </w:t>
            </w:r>
            <w:r w:rsidR="00546A0D" w:rsidRPr="002E3803">
              <w:rPr>
                <w:b/>
                <w:bCs/>
              </w:rPr>
              <w:t>1945</w:t>
            </w:r>
            <w:r w:rsidR="00546A0D" w:rsidRPr="002E3803">
              <w:t xml:space="preserve"> ». </w:t>
            </w:r>
          </w:p>
          <w:p w14:paraId="6BFCF09C" w14:textId="5E27C327" w:rsidR="00546A0D" w:rsidRPr="002E3803" w:rsidRDefault="00546A0D" w:rsidP="002E3803">
            <w:pPr>
              <w:pStyle w:val="Contenudetableau"/>
            </w:pPr>
            <w:r w:rsidRPr="002E3803">
              <w:t xml:space="preserve">Lien avec les programmes de français : </w:t>
            </w:r>
          </w:p>
          <w:p w14:paraId="2E372E5C" w14:textId="38FF76CC" w:rsidR="00546A0D" w:rsidRPr="002E3803" w:rsidRDefault="00641996" w:rsidP="00641996">
            <w:pPr>
              <w:pStyle w:val="listetableau"/>
              <w:ind w:left="283"/>
            </w:pPr>
            <w:r>
              <w:t>objet d’étude en c</w:t>
            </w:r>
            <w:r w:rsidR="00546A0D" w:rsidRPr="002E3803">
              <w:t>lasse terminale, « </w:t>
            </w:r>
            <w:r w:rsidR="00546A0D" w:rsidRPr="002E3803">
              <w:rPr>
                <w:b/>
                <w:bCs/>
              </w:rPr>
              <w:t>Vivre aujourd’hui : l’humanité, le monde, les sciences et la technique</w:t>
            </w:r>
            <w:r w:rsidR="00546A0D" w:rsidRPr="002E3803">
              <w:t> »</w:t>
            </w:r>
            <w:r w:rsidR="00546A0D">
              <w:t>.</w:t>
            </w:r>
          </w:p>
          <w:p w14:paraId="70AABE5E" w14:textId="3E82F186" w:rsidR="00546A0D" w:rsidRPr="002E3803" w:rsidRDefault="00546A0D" w:rsidP="002E3803">
            <w:pPr>
              <w:pStyle w:val="Contenudetableau"/>
            </w:pPr>
            <w:r w:rsidRPr="002E3803">
              <w:t xml:space="preserve">Lien avec les programmes de PSE : </w:t>
            </w:r>
          </w:p>
          <w:p w14:paraId="61561B60" w14:textId="1AB84A1E" w:rsidR="00546A0D" w:rsidRPr="002E3803" w:rsidRDefault="00641996" w:rsidP="00641996">
            <w:pPr>
              <w:pStyle w:val="listetableau"/>
              <w:ind w:left="283"/>
            </w:pPr>
            <w:r>
              <w:t>m</w:t>
            </w:r>
            <w:r w:rsidR="00546A0D">
              <w:t xml:space="preserve">odule B2 : </w:t>
            </w:r>
            <w:r w:rsidR="00546A0D" w:rsidRPr="002E3803">
              <w:t>« </w:t>
            </w:r>
            <w:r w:rsidR="00546A0D" w:rsidRPr="00546A0D">
              <w:rPr>
                <w:b/>
                <w:bCs/>
              </w:rPr>
              <w:t>Les risques majeurs</w:t>
            </w:r>
            <w:r w:rsidR="00546A0D" w:rsidRPr="002E3803">
              <w:t xml:space="preserve"> » en classe de seconde, </w:t>
            </w:r>
            <w:r w:rsidR="00546A0D">
              <w:t>module</w:t>
            </w:r>
            <w:r>
              <w:t> </w:t>
            </w:r>
            <w:r w:rsidR="00546A0D">
              <w:t>B4 :</w:t>
            </w:r>
            <w:r>
              <w:t> </w:t>
            </w:r>
            <w:r w:rsidR="00546A0D" w:rsidRPr="002E3803">
              <w:t>« </w:t>
            </w:r>
            <w:r w:rsidR="00546A0D" w:rsidRPr="00546A0D">
              <w:rPr>
                <w:b/>
                <w:bCs/>
              </w:rPr>
              <w:t>L’eau</w:t>
            </w:r>
            <w:r>
              <w:rPr>
                <w:b/>
                <w:bCs/>
              </w:rPr>
              <w:t> </w:t>
            </w:r>
            <w:r w:rsidR="00546A0D" w:rsidRPr="00546A0D">
              <w:rPr>
                <w:b/>
                <w:bCs/>
              </w:rPr>
              <w:t>et le développement durable</w:t>
            </w:r>
            <w:r w:rsidR="00546A0D" w:rsidRPr="002E3803">
              <w:t xml:space="preserve"> » en classe de première, </w:t>
            </w:r>
            <w:r w:rsidR="00546A0D">
              <w:t xml:space="preserve">module B5 : </w:t>
            </w:r>
            <w:r w:rsidR="00546A0D" w:rsidRPr="002E3803">
              <w:t>« </w:t>
            </w:r>
            <w:r w:rsidR="00546A0D" w:rsidRPr="00546A0D">
              <w:rPr>
                <w:b/>
                <w:bCs/>
              </w:rPr>
              <w:t>Les ressources en énergie et le développement durable</w:t>
            </w:r>
            <w:r w:rsidR="00546A0D" w:rsidRPr="002E3803">
              <w:t> » en classe terminale.</w:t>
            </w:r>
          </w:p>
        </w:tc>
      </w:tr>
    </w:tbl>
    <w:p w14:paraId="36229548" w14:textId="77777777" w:rsidR="00896258" w:rsidRPr="00EE407C" w:rsidRDefault="00896258" w:rsidP="00546A0D">
      <w:pPr>
        <w:spacing w:before="0"/>
      </w:pPr>
    </w:p>
    <w:sectPr w:rsidR="00896258" w:rsidRPr="00EE407C" w:rsidSect="00FE6484">
      <w:headerReference w:type="default" r:id="rId9"/>
      <w:footerReference w:type="default" r:id="rId10"/>
      <w:headerReference w:type="first" r:id="rId11"/>
      <w:footerReference w:type="first" r:id="rId12"/>
      <w:pgSz w:w="11906" w:h="16838"/>
      <w:pgMar w:top="1417" w:right="1417" w:bottom="1417" w:left="1417" w:header="0" w:footer="567" w:gutter="0"/>
      <w:cols w:space="720"/>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FC4B3F" w15:done="0"/>
  <w15:commentEx w15:paraId="35DF8BAD" w15:done="0"/>
  <w15:commentEx w15:paraId="5BFE32E1" w15:done="0"/>
  <w15:commentEx w15:paraId="41F2C312" w15:done="0"/>
  <w15:commentEx w15:paraId="19326182" w15:done="0"/>
  <w15:commentEx w15:paraId="3CD37525" w15:done="0"/>
  <w15:commentEx w15:paraId="6AFAA97C" w15:done="0"/>
  <w15:commentEx w15:paraId="1741D9C5" w15:done="0"/>
  <w15:commentEx w15:paraId="544C1F6D" w15:done="0"/>
  <w15:commentEx w15:paraId="075E6FAB" w15:done="0"/>
  <w15:commentEx w15:paraId="4CEEA925" w15:done="0"/>
  <w15:commentEx w15:paraId="7ADBC8DB" w15:done="0"/>
  <w15:commentEx w15:paraId="5CB56049" w15:done="0"/>
  <w15:commentEx w15:paraId="353BAB8F" w15:done="0"/>
  <w15:commentEx w15:paraId="3D1E18E7" w15:done="0"/>
  <w15:commentEx w15:paraId="4D315B06" w15:done="0"/>
  <w15:commentEx w15:paraId="797DD95B" w15:done="0"/>
  <w15:commentEx w15:paraId="6C0872A4" w15:done="0"/>
  <w15:commentEx w15:paraId="674A1A07" w15:done="0"/>
  <w15:commentEx w15:paraId="5103A95E" w15:done="0"/>
  <w15:commentEx w15:paraId="1B22DDB7" w15:done="0"/>
  <w15:commentEx w15:paraId="23A06AC2" w15:done="0"/>
  <w15:commentEx w15:paraId="5C2C4D92" w15:done="0"/>
  <w15:commentEx w15:paraId="2AA8C39D" w15:done="0"/>
  <w15:commentEx w15:paraId="276535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C4B3F" w16cid:durableId="2127EF9C"/>
  <w16cid:commentId w16cid:paraId="35DF8BAD" w16cid:durableId="2127EF9D"/>
  <w16cid:commentId w16cid:paraId="5BFE32E1" w16cid:durableId="2127EFB3"/>
  <w16cid:commentId w16cid:paraId="41F2C312" w16cid:durableId="2127EF9E"/>
  <w16cid:commentId w16cid:paraId="19326182" w16cid:durableId="2127F030"/>
  <w16cid:commentId w16cid:paraId="3CD37525" w16cid:durableId="2127EF9F"/>
  <w16cid:commentId w16cid:paraId="6AFAA97C" w16cid:durableId="212B1ECC"/>
  <w16cid:commentId w16cid:paraId="1741D9C5" w16cid:durableId="2127EFA0"/>
  <w16cid:commentId w16cid:paraId="544C1F6D" w16cid:durableId="2127EFA1"/>
  <w16cid:commentId w16cid:paraId="075E6FAB" w16cid:durableId="2127EFA2"/>
  <w16cid:commentId w16cid:paraId="4CEEA925" w16cid:durableId="2127EFA3"/>
  <w16cid:commentId w16cid:paraId="7ADBC8DB" w16cid:durableId="2127EFA4"/>
  <w16cid:commentId w16cid:paraId="5CB56049" w16cid:durableId="2127EFA5"/>
  <w16cid:commentId w16cid:paraId="353BAB8F" w16cid:durableId="2127EFA6"/>
  <w16cid:commentId w16cid:paraId="3D1E18E7" w16cid:durableId="212B21F4"/>
  <w16cid:commentId w16cid:paraId="4D315B06" w16cid:durableId="2127EFA7"/>
  <w16cid:commentId w16cid:paraId="797DD95B" w16cid:durableId="2127EFA8"/>
  <w16cid:commentId w16cid:paraId="6C0872A4" w16cid:durableId="2127EFA9"/>
  <w16cid:commentId w16cid:paraId="674A1A07" w16cid:durableId="212B23A7"/>
  <w16cid:commentId w16cid:paraId="5103A95E" w16cid:durableId="212B1ED7"/>
  <w16cid:commentId w16cid:paraId="1B22DDB7" w16cid:durableId="2127EFAA"/>
  <w16cid:commentId w16cid:paraId="23A06AC2" w16cid:durableId="2127EFAB"/>
  <w16cid:commentId w16cid:paraId="5C2C4D92" w16cid:durableId="2127EFAC"/>
  <w16cid:commentId w16cid:paraId="2AA8C39D" w16cid:durableId="2127EFAD"/>
  <w16cid:commentId w16cid:paraId="27653541" w16cid:durableId="2127EF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C7F0C" w14:textId="77777777" w:rsidR="00576E6D" w:rsidRDefault="00576E6D">
      <w:r>
        <w:separator/>
      </w:r>
    </w:p>
  </w:endnote>
  <w:endnote w:type="continuationSeparator" w:id="0">
    <w:p w14:paraId="7D5614E1" w14:textId="77777777" w:rsidR="00576E6D" w:rsidRDefault="0057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SimSun"/>
    <w:panose1 w:val="00000000000000000000"/>
    <w:charset w:val="86"/>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MT;Arial">
    <w:panose1 w:val="00000000000000000000"/>
    <w:charset w:val="00"/>
    <w:family w:val="roman"/>
    <w:notTrueType/>
    <w:pitch w:val="default"/>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C84F" w14:textId="77777777" w:rsidR="004A20CC" w:rsidRDefault="004A20CC" w:rsidP="004A20CC">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627D564A" w14:textId="77777777" w:rsidR="004A20CC" w:rsidRDefault="004A20CC" w:rsidP="004A20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DF95" w14:textId="77777777" w:rsidR="00896258" w:rsidRDefault="00D004AD">
    <w:pPr>
      <w:pStyle w:val="Pieddepage"/>
    </w:pPr>
    <w:r>
      <w:tab/>
    </w:r>
  </w:p>
  <w:p w14:paraId="1CFA1192" w14:textId="77777777" w:rsidR="00896258" w:rsidRDefault="008962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527D3" w14:textId="77777777" w:rsidR="00576E6D" w:rsidRDefault="00576E6D">
      <w:r>
        <w:separator/>
      </w:r>
    </w:p>
  </w:footnote>
  <w:footnote w:type="continuationSeparator" w:id="0">
    <w:p w14:paraId="78482673" w14:textId="77777777" w:rsidR="00576E6D" w:rsidRDefault="0057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0A78" w14:textId="6B919BBC" w:rsidR="004A20CC" w:rsidRPr="004A20CC" w:rsidRDefault="004A20CC" w:rsidP="004A20CC">
    <w:pPr>
      <w:pStyle w:val="En-tte"/>
    </w:pPr>
    <w:r>
      <w:rPr>
        <w:noProof/>
        <w:lang w:eastAsia="zh-CN" w:bidi="he-IL"/>
      </w:rPr>
      <w:drawing>
        <wp:inline distT="0" distB="0" distL="0" distR="0" wp14:anchorId="0FC84DAD" wp14:editId="1258967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AA3D" w14:textId="079AEACE" w:rsidR="00896258" w:rsidRDefault="00896258">
    <w:pPr>
      <w:pStyle w:val="En-tte"/>
      <w:rPr>
        <w:sz w:val="28"/>
        <w:szCs w:val="28"/>
      </w:rPr>
    </w:pPr>
  </w:p>
  <w:p w14:paraId="46B6A579" w14:textId="57015EC4" w:rsidR="00896258" w:rsidRDefault="00896258">
    <w:pPr>
      <w:pStyle w:val="En-tte"/>
      <w:jc w:val="center"/>
      <w:rPr>
        <w:sz w:val="24"/>
        <w:szCs w:val="24"/>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44E7B4"/>
    <w:lvl w:ilvl="0">
      <w:start w:val="1"/>
      <w:numFmt w:val="bullet"/>
      <w:lvlText w:val=""/>
      <w:lvlJc w:val="left"/>
      <w:pPr>
        <w:tabs>
          <w:tab w:val="num" w:pos="360"/>
        </w:tabs>
        <w:ind w:left="360" w:hanging="360"/>
      </w:pPr>
      <w:rPr>
        <w:rFonts w:ascii="Symbol" w:hAnsi="Symbol" w:hint="default"/>
      </w:rPr>
    </w:lvl>
  </w:abstractNum>
  <w:abstractNum w:abstractNumId="1">
    <w:nsid w:val="09925B56"/>
    <w:multiLevelType w:val="hybridMultilevel"/>
    <w:tmpl w:val="5BFC68DE"/>
    <w:lvl w:ilvl="0" w:tplc="8F6EE0DC">
      <w:start w:val="1"/>
      <w:numFmt w:val="bullet"/>
      <w:lvlText w:val=""/>
      <w:lvlJc w:val="left"/>
      <w:pPr>
        <w:ind w:left="720" w:hanging="360"/>
      </w:pPr>
      <w:rPr>
        <w:rFonts w:ascii="Wingdings 2" w:hAnsi="Wingdings 2" w:hint="default"/>
        <w:color w:val="007F9F"/>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2F00EA"/>
    <w:multiLevelType w:val="hybridMultilevel"/>
    <w:tmpl w:val="181436A0"/>
    <w:lvl w:ilvl="0" w:tplc="FA82D674">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CE237D"/>
    <w:multiLevelType w:val="multilevel"/>
    <w:tmpl w:val="5FFA4DD6"/>
    <w:lvl w:ilvl="0">
      <w:start w:val="1"/>
      <w:numFmt w:val="bullet"/>
      <w:lvlText w:val=""/>
      <w:lvlJc w:val="left"/>
      <w:pPr>
        <w:ind w:left="720" w:hanging="360"/>
      </w:pPr>
      <w:rPr>
        <w:rFonts w:ascii="Wingdings" w:hAnsi="Wingdings" w:cs="Wingdings" w:hint="default"/>
        <w:color w:val="000000"/>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D73DE1"/>
    <w:multiLevelType w:val="hybridMultilevel"/>
    <w:tmpl w:val="68700D18"/>
    <w:lvl w:ilvl="0" w:tplc="9208DBCE">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C60040"/>
    <w:multiLevelType w:val="multilevel"/>
    <w:tmpl w:val="A35EDA1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E45A5"/>
    <w:multiLevelType w:val="multilevel"/>
    <w:tmpl w:val="0CA6B430"/>
    <w:lvl w:ilvl="0">
      <w:start w:val="1"/>
      <w:numFmt w:val="bullet"/>
      <w:lvlText w:val=""/>
      <w:lvlJc w:val="left"/>
      <w:pPr>
        <w:ind w:left="360" w:hanging="360"/>
      </w:pPr>
      <w:rPr>
        <w:rFonts w:ascii="Wingdings 2" w:hAnsi="Wingdings 2" w:cs="Wingdings 2" w:hint="default"/>
        <w:color w:val="007F9F"/>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27CE9"/>
    <w:multiLevelType w:val="multilevel"/>
    <w:tmpl w:val="A88A2D82"/>
    <w:lvl w:ilvl="0">
      <w:numFmt w:val="bullet"/>
      <w:lvlText w:val="-"/>
      <w:lvlJc w:val="left"/>
      <w:pPr>
        <w:ind w:left="360" w:hanging="360"/>
      </w:pPr>
      <w:rPr>
        <w:rFonts w:ascii="Arial" w:hAnsi="Arial" w:cs="Arial" w:hint="default"/>
        <w:color w:val="000000"/>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2">
    <w:nsid w:val="4EB4160A"/>
    <w:multiLevelType w:val="multilevel"/>
    <w:tmpl w:val="5164CA4A"/>
    <w:lvl w:ilvl="0">
      <w:numFmt w:val="bullet"/>
      <w:lvlText w:val="-"/>
      <w:lvlJc w:val="left"/>
      <w:pPr>
        <w:ind w:left="360" w:hanging="360"/>
      </w:pPr>
      <w:rPr>
        <w:rFonts w:ascii="Arial" w:hAnsi="Arial" w:cs="Arial" w:hint="default"/>
        <w:color w:val="000000"/>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8F296E"/>
    <w:multiLevelType w:val="multilevel"/>
    <w:tmpl w:val="D6AABF1C"/>
    <w:lvl w:ilvl="0">
      <w:numFmt w:val="bullet"/>
      <w:lvlText w:val=""/>
      <w:lvlJc w:val="left"/>
      <w:pPr>
        <w:ind w:left="720" w:hanging="360"/>
      </w:pPr>
      <w:rPr>
        <w:rFonts w:ascii="Symbol" w:eastAsia="Symbol" w:hAnsi="Symbol" w:cs="Symbol" w:hint="default"/>
        <w:color w:val="007F9F"/>
        <w:w w:val="91"/>
        <w:sz w:val="24"/>
        <w:szCs w:val="24"/>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72503E"/>
    <w:multiLevelType w:val="multilevel"/>
    <w:tmpl w:val="62A6DC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E737926"/>
    <w:multiLevelType w:val="multilevel"/>
    <w:tmpl w:val="6CD227F0"/>
    <w:lvl w:ilvl="0">
      <w:numFmt w:val="bullet"/>
      <w:lvlText w:val=""/>
      <w:lvlJc w:val="left"/>
      <w:pPr>
        <w:ind w:left="720" w:hanging="360"/>
      </w:pPr>
      <w:rPr>
        <w:rFonts w:ascii="Symbol" w:eastAsia="Symbol" w:hAnsi="Symbol" w:cs="Symbol" w:hint="default"/>
        <w:b w:val="0"/>
        <w:color w:val="007F9F"/>
        <w:w w:val="91"/>
        <w:sz w:val="24"/>
        <w:szCs w:val="24"/>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BC519D"/>
    <w:multiLevelType w:val="multilevel"/>
    <w:tmpl w:val="D6AABF1C"/>
    <w:lvl w:ilvl="0">
      <w:numFmt w:val="bullet"/>
      <w:lvlText w:val=""/>
      <w:lvlJc w:val="left"/>
      <w:pPr>
        <w:ind w:left="720" w:hanging="360"/>
      </w:pPr>
      <w:rPr>
        <w:rFonts w:ascii="Symbol" w:eastAsia="Symbol" w:hAnsi="Symbol" w:cs="Symbol" w:hint="default"/>
        <w:color w:val="007F9F"/>
        <w:w w:val="91"/>
        <w:sz w:val="24"/>
        <w:szCs w:val="24"/>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8"/>
  </w:num>
  <w:num w:numId="4">
    <w:abstractNumId w:val="8"/>
  </w:num>
  <w:num w:numId="5">
    <w:abstractNumId w:val="4"/>
  </w:num>
  <w:num w:numId="6">
    <w:abstractNumId w:val="9"/>
  </w:num>
  <w:num w:numId="7">
    <w:abstractNumId w:val="7"/>
  </w:num>
  <w:num w:numId="8">
    <w:abstractNumId w:val="16"/>
  </w:num>
  <w:num w:numId="9">
    <w:abstractNumId w:val="1"/>
  </w:num>
  <w:num w:numId="10">
    <w:abstractNumId w:val="13"/>
  </w:num>
  <w:num w:numId="11">
    <w:abstractNumId w:val="17"/>
  </w:num>
  <w:num w:numId="12">
    <w:abstractNumId w:val="2"/>
  </w:num>
  <w:num w:numId="13">
    <w:abstractNumId w:val="3"/>
  </w:num>
  <w:num w:numId="14">
    <w:abstractNumId w:val="3"/>
  </w:num>
  <w:num w:numId="15">
    <w:abstractNumId w:val="6"/>
  </w:num>
  <w:num w:numId="16">
    <w:abstractNumId w:val="10"/>
  </w:num>
  <w:num w:numId="17">
    <w:abstractNumId w:val="0"/>
  </w:num>
  <w:num w:numId="18">
    <w:abstractNumId w:val="2"/>
  </w:num>
  <w:num w:numId="19">
    <w:abstractNumId w:val="5"/>
  </w:num>
  <w:num w:numId="20">
    <w:abstractNumId w:val="14"/>
  </w:num>
  <w:num w:numId="21">
    <w:abstractNumId w:val="10"/>
  </w:num>
  <w:num w:numId="22">
    <w:abstractNumId w:val="15"/>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on alexandre">
    <w15:presenceInfo w15:providerId="Windows Live" w15:userId="958837ae873fe7d7"/>
  </w15:person>
  <w15:person w15:author="Hélène KUHNMUNCH">
    <w15:presenceInfo w15:providerId="None" w15:userId="Hélène KUHNMU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58"/>
    <w:rsid w:val="0000742D"/>
    <w:rsid w:val="00010CD3"/>
    <w:rsid w:val="00015778"/>
    <w:rsid w:val="00046EF3"/>
    <w:rsid w:val="00053FA1"/>
    <w:rsid w:val="00061C2D"/>
    <w:rsid w:val="00090F28"/>
    <w:rsid w:val="00091CAC"/>
    <w:rsid w:val="000923EC"/>
    <w:rsid w:val="000B0476"/>
    <w:rsid w:val="000B14AA"/>
    <w:rsid w:val="000B2F60"/>
    <w:rsid w:val="000E4ED1"/>
    <w:rsid w:val="000F4069"/>
    <w:rsid w:val="00105BAB"/>
    <w:rsid w:val="00115EE3"/>
    <w:rsid w:val="00137454"/>
    <w:rsid w:val="0015299C"/>
    <w:rsid w:val="001570E2"/>
    <w:rsid w:val="001662B2"/>
    <w:rsid w:val="00167DA7"/>
    <w:rsid w:val="001872D5"/>
    <w:rsid w:val="001942D2"/>
    <w:rsid w:val="00194300"/>
    <w:rsid w:val="00194BCB"/>
    <w:rsid w:val="001A0AB1"/>
    <w:rsid w:val="001B4CE6"/>
    <w:rsid w:val="001C48A6"/>
    <w:rsid w:val="001E1D5F"/>
    <w:rsid w:val="001F40E7"/>
    <w:rsid w:val="001F4F30"/>
    <w:rsid w:val="001F71E9"/>
    <w:rsid w:val="00206339"/>
    <w:rsid w:val="00223F74"/>
    <w:rsid w:val="00224A5F"/>
    <w:rsid w:val="002511EE"/>
    <w:rsid w:val="002668FB"/>
    <w:rsid w:val="002A1F81"/>
    <w:rsid w:val="002A3709"/>
    <w:rsid w:val="002B14FA"/>
    <w:rsid w:val="002C578E"/>
    <w:rsid w:val="002D1862"/>
    <w:rsid w:val="002E0EAE"/>
    <w:rsid w:val="002E3803"/>
    <w:rsid w:val="002E64ED"/>
    <w:rsid w:val="002E6A9F"/>
    <w:rsid w:val="002F4D39"/>
    <w:rsid w:val="00307FDD"/>
    <w:rsid w:val="00311A36"/>
    <w:rsid w:val="0031526A"/>
    <w:rsid w:val="003359A0"/>
    <w:rsid w:val="00336BC0"/>
    <w:rsid w:val="00347248"/>
    <w:rsid w:val="0035140D"/>
    <w:rsid w:val="003623ED"/>
    <w:rsid w:val="003743A0"/>
    <w:rsid w:val="00384657"/>
    <w:rsid w:val="003A1539"/>
    <w:rsid w:val="003A3647"/>
    <w:rsid w:val="003A61B7"/>
    <w:rsid w:val="003D5DCA"/>
    <w:rsid w:val="003F7269"/>
    <w:rsid w:val="00401CDA"/>
    <w:rsid w:val="00407E87"/>
    <w:rsid w:val="00417AEB"/>
    <w:rsid w:val="004252C4"/>
    <w:rsid w:val="004653E6"/>
    <w:rsid w:val="004A20CC"/>
    <w:rsid w:val="004E2024"/>
    <w:rsid w:val="004F4E37"/>
    <w:rsid w:val="00510E8F"/>
    <w:rsid w:val="0051559B"/>
    <w:rsid w:val="0053410A"/>
    <w:rsid w:val="0054642B"/>
    <w:rsid w:val="00546A0D"/>
    <w:rsid w:val="0056374F"/>
    <w:rsid w:val="00576E6D"/>
    <w:rsid w:val="00591C4C"/>
    <w:rsid w:val="005952E8"/>
    <w:rsid w:val="005960CA"/>
    <w:rsid w:val="005A7D70"/>
    <w:rsid w:val="005B099C"/>
    <w:rsid w:val="005B2198"/>
    <w:rsid w:val="005B4ADD"/>
    <w:rsid w:val="005D061D"/>
    <w:rsid w:val="005F75EA"/>
    <w:rsid w:val="00626983"/>
    <w:rsid w:val="00630D92"/>
    <w:rsid w:val="006368EE"/>
    <w:rsid w:val="00636B65"/>
    <w:rsid w:val="00637819"/>
    <w:rsid w:val="00641996"/>
    <w:rsid w:val="0065514F"/>
    <w:rsid w:val="0066016F"/>
    <w:rsid w:val="00664B30"/>
    <w:rsid w:val="006673F9"/>
    <w:rsid w:val="00674E3E"/>
    <w:rsid w:val="00684901"/>
    <w:rsid w:val="006928E2"/>
    <w:rsid w:val="006A0172"/>
    <w:rsid w:val="006A05F8"/>
    <w:rsid w:val="006B5BE8"/>
    <w:rsid w:val="006E5F5B"/>
    <w:rsid w:val="00763076"/>
    <w:rsid w:val="00763AD4"/>
    <w:rsid w:val="00772E3D"/>
    <w:rsid w:val="007A2CB1"/>
    <w:rsid w:val="007D7C86"/>
    <w:rsid w:val="007E2180"/>
    <w:rsid w:val="007E75FD"/>
    <w:rsid w:val="007F704B"/>
    <w:rsid w:val="0082285E"/>
    <w:rsid w:val="00833538"/>
    <w:rsid w:val="008431FF"/>
    <w:rsid w:val="00872424"/>
    <w:rsid w:val="00873643"/>
    <w:rsid w:val="00896258"/>
    <w:rsid w:val="008D6E6A"/>
    <w:rsid w:val="008D7ED9"/>
    <w:rsid w:val="0091204C"/>
    <w:rsid w:val="009129E6"/>
    <w:rsid w:val="00915ABB"/>
    <w:rsid w:val="0093164A"/>
    <w:rsid w:val="00966AF8"/>
    <w:rsid w:val="009764F5"/>
    <w:rsid w:val="009835EA"/>
    <w:rsid w:val="00987EE3"/>
    <w:rsid w:val="009E1E13"/>
    <w:rsid w:val="009E5F7E"/>
    <w:rsid w:val="009F49C7"/>
    <w:rsid w:val="00A325E5"/>
    <w:rsid w:val="00A36270"/>
    <w:rsid w:val="00A70F25"/>
    <w:rsid w:val="00A940CD"/>
    <w:rsid w:val="00AA567D"/>
    <w:rsid w:val="00AB32B0"/>
    <w:rsid w:val="00AD3627"/>
    <w:rsid w:val="00AE2FC4"/>
    <w:rsid w:val="00B035D1"/>
    <w:rsid w:val="00B3017A"/>
    <w:rsid w:val="00B50A09"/>
    <w:rsid w:val="00B76355"/>
    <w:rsid w:val="00B9132D"/>
    <w:rsid w:val="00BA409C"/>
    <w:rsid w:val="00BB38F1"/>
    <w:rsid w:val="00BC7DDC"/>
    <w:rsid w:val="00BE013B"/>
    <w:rsid w:val="00BF75C0"/>
    <w:rsid w:val="00C02D92"/>
    <w:rsid w:val="00C0361C"/>
    <w:rsid w:val="00C0622E"/>
    <w:rsid w:val="00C24D0A"/>
    <w:rsid w:val="00C4387A"/>
    <w:rsid w:val="00C462D1"/>
    <w:rsid w:val="00C56F43"/>
    <w:rsid w:val="00CA43A3"/>
    <w:rsid w:val="00CA5A09"/>
    <w:rsid w:val="00CC1292"/>
    <w:rsid w:val="00CD4F76"/>
    <w:rsid w:val="00CE0C02"/>
    <w:rsid w:val="00CF42C0"/>
    <w:rsid w:val="00CF4876"/>
    <w:rsid w:val="00D004AD"/>
    <w:rsid w:val="00D00B8A"/>
    <w:rsid w:val="00D019C9"/>
    <w:rsid w:val="00D03C11"/>
    <w:rsid w:val="00D06319"/>
    <w:rsid w:val="00D11B51"/>
    <w:rsid w:val="00D516DE"/>
    <w:rsid w:val="00D522E8"/>
    <w:rsid w:val="00D641D4"/>
    <w:rsid w:val="00D6525E"/>
    <w:rsid w:val="00D82A47"/>
    <w:rsid w:val="00D914CB"/>
    <w:rsid w:val="00DB37FD"/>
    <w:rsid w:val="00DC3C22"/>
    <w:rsid w:val="00DD064D"/>
    <w:rsid w:val="00E25F30"/>
    <w:rsid w:val="00E31E3A"/>
    <w:rsid w:val="00E514C7"/>
    <w:rsid w:val="00E67A96"/>
    <w:rsid w:val="00E74F93"/>
    <w:rsid w:val="00E812B5"/>
    <w:rsid w:val="00E974A2"/>
    <w:rsid w:val="00EB5881"/>
    <w:rsid w:val="00EC3DF7"/>
    <w:rsid w:val="00EC72E3"/>
    <w:rsid w:val="00ED18B9"/>
    <w:rsid w:val="00EE407C"/>
    <w:rsid w:val="00EE5D2F"/>
    <w:rsid w:val="00EF1FF0"/>
    <w:rsid w:val="00EF36A5"/>
    <w:rsid w:val="00F069A1"/>
    <w:rsid w:val="00F1319C"/>
    <w:rsid w:val="00F37EBB"/>
    <w:rsid w:val="00F712D5"/>
    <w:rsid w:val="00F74DC8"/>
    <w:rsid w:val="00F75BFA"/>
    <w:rsid w:val="00F81229"/>
    <w:rsid w:val="00F96370"/>
    <w:rsid w:val="00F97C63"/>
    <w:rsid w:val="00FA3861"/>
    <w:rsid w:val="00FC07B8"/>
    <w:rsid w:val="00FD03E3"/>
    <w:rsid w:val="00FE0C0A"/>
    <w:rsid w:val="00FE64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8D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CC"/>
    <w:pPr>
      <w:spacing w:before="60"/>
      <w:jc w:val="both"/>
    </w:pPr>
    <w:rPr>
      <w:rFonts w:ascii="Arial" w:eastAsia="Calibri" w:hAnsi="Arial" w:cs="Times New Roman"/>
      <w:sz w:val="22"/>
      <w:szCs w:val="22"/>
      <w:lang w:eastAsia="en-US" w:bidi="ar-SA"/>
    </w:rPr>
  </w:style>
  <w:style w:type="paragraph" w:styleId="Titre1">
    <w:name w:val="heading 1"/>
    <w:basedOn w:val="Normal"/>
    <w:next w:val="Normal"/>
    <w:link w:val="Titre1Car"/>
    <w:qFormat/>
    <w:rsid w:val="004A20C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A20C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A20C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A20CC"/>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A20C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A20CC"/>
    <w:pPr>
      <w:keepNext/>
      <w:keepLines/>
      <w:spacing w:before="200"/>
      <w:ind w:left="340"/>
      <w:outlineLvl w:val="5"/>
    </w:pPr>
    <w:rPr>
      <w:i/>
      <w:iCs/>
    </w:rPr>
  </w:style>
  <w:style w:type="paragraph" w:styleId="Titre7">
    <w:name w:val="heading 7"/>
    <w:basedOn w:val="Normal"/>
    <w:next w:val="Normal"/>
    <w:link w:val="Titre7Car"/>
    <w:unhideWhenUsed/>
    <w:rsid w:val="004A20C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A20CC"/>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2" w:hAnsi="Wingdings 2" w:cs="Wingdings 2"/>
      <w:color w:val="007F9F"/>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2" w:hAnsi="Wingdings 2" w:cs="Wingdings 2"/>
      <w:color w:val="007F9F"/>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Calibri" w:hAnsi="Arial" w:cs="Arial"/>
      <w:color w:val="000000"/>
      <w:sz w:val="24"/>
      <w:szCs w:val="24"/>
      <w:lang w:eastAsia="fr-FR"/>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Wingdings 2" w:hAnsi="Wingdings 2" w:cs="Wingdings 2"/>
      <w:color w:val="007F9F"/>
      <w:sz w:val="36"/>
      <w:szCs w:val="36"/>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2" w:hAnsi="Wingdings 2" w:cs="Wingdings 2"/>
      <w:color w:val="007F9F"/>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Wingdings" w:eastAsia="Times" w:hAnsi="Wingdings" w:cs="Wingdings"/>
      <w:color w:val="000000"/>
      <w:sz w:val="24"/>
      <w:szCs w:val="24"/>
      <w:lang w:eastAsia="fr-FR"/>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Arial" w:eastAsia="Calibri" w:hAnsi="Arial" w:cs="Arial"/>
      <w:color w:val="000000"/>
      <w:sz w:val="24"/>
      <w:szCs w:val="24"/>
      <w:lang w:eastAsia="fr-FR"/>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b/>
      <w:color w:val="0062AC"/>
      <w:sz w:val="24"/>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color w:val="0062AC"/>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Wingdings 2" w:hAnsi="Wingdings 2" w:cs="Wingdings 2"/>
      <w:color w:val="4E76AE"/>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Wingdings 2" w:hAnsi="Wingdings 2" w:cs="Wingdings 2"/>
      <w:color w:val="007F9F"/>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InternetLink">
    <w:name w:val="Internet Link"/>
    <w:rsid w:val="004A20CC"/>
    <w:rPr>
      <w:color w:val="0000FF"/>
      <w:u w:val="single"/>
    </w:rPr>
  </w:style>
  <w:style w:type="character" w:customStyle="1" w:styleId="Titre1Car">
    <w:name w:val="Titre 1 Car"/>
    <w:link w:val="Titre1"/>
    <w:rsid w:val="004A20CC"/>
    <w:rPr>
      <w:rFonts w:ascii="Arial" w:eastAsia="Times New Roman" w:hAnsi="Arial" w:cs="Times New Roman"/>
      <w:b/>
      <w:bCs/>
      <w:color w:val="17818E"/>
      <w:sz w:val="32"/>
      <w:szCs w:val="28"/>
      <w:lang w:eastAsia="en-US" w:bidi="ar-SA"/>
    </w:rPr>
  </w:style>
  <w:style w:type="character" w:customStyle="1" w:styleId="Titre2Car">
    <w:name w:val="Titre 2 Car"/>
    <w:link w:val="Titre2"/>
    <w:rsid w:val="004A20CC"/>
    <w:rPr>
      <w:rFonts w:ascii="Arial" w:eastAsia="Times New Roman" w:hAnsi="Arial" w:cs="Times New Roman"/>
      <w:b/>
      <w:bCs/>
      <w:color w:val="17818E"/>
      <w:sz w:val="30"/>
      <w:szCs w:val="26"/>
      <w:lang w:eastAsia="en-US" w:bidi="ar-SA"/>
    </w:rPr>
  </w:style>
  <w:style w:type="character" w:customStyle="1" w:styleId="Titre3Car">
    <w:name w:val="Titre 3 Car"/>
    <w:link w:val="Titre3"/>
    <w:rsid w:val="004A20CC"/>
    <w:rPr>
      <w:rFonts w:ascii="Arial" w:eastAsia="Times New Roman" w:hAnsi="Arial" w:cs="Times New Roman"/>
      <w:bCs/>
      <w:color w:val="17818E"/>
      <w:sz w:val="28"/>
      <w:szCs w:val="22"/>
      <w:lang w:eastAsia="en-US" w:bidi="ar-SA"/>
    </w:rPr>
  </w:style>
  <w:style w:type="character" w:customStyle="1" w:styleId="En-tteCar">
    <w:name w:val="En-tête Car"/>
    <w:link w:val="En-tte"/>
    <w:rsid w:val="004A20CC"/>
    <w:rPr>
      <w:rFonts w:ascii="Arial" w:eastAsia="Calibri" w:hAnsi="Arial" w:cs="Times New Roman"/>
      <w:sz w:val="22"/>
      <w:szCs w:val="22"/>
      <w:lang w:eastAsia="en-US" w:bidi="ar-SA"/>
    </w:rPr>
  </w:style>
  <w:style w:type="character" w:customStyle="1" w:styleId="PieddepageCar">
    <w:name w:val="Pied de page Car"/>
    <w:link w:val="Pieddepage"/>
    <w:rsid w:val="004A20CC"/>
    <w:rPr>
      <w:rFonts w:ascii="Arial" w:eastAsia="Calibri" w:hAnsi="Arial" w:cs="Times New Roman"/>
      <w:sz w:val="22"/>
      <w:szCs w:val="22"/>
      <w:lang w:eastAsia="en-US" w:bidi="ar-SA"/>
    </w:rPr>
  </w:style>
  <w:style w:type="character" w:customStyle="1" w:styleId="TextedebullesCar">
    <w:name w:val="Texte de bulles Car"/>
    <w:link w:val="Textedebulles"/>
    <w:rsid w:val="004A20CC"/>
    <w:rPr>
      <w:rFonts w:ascii="Tahoma" w:eastAsia="Calibri" w:hAnsi="Tahoma" w:cs="Tahoma"/>
      <w:sz w:val="16"/>
      <w:szCs w:val="16"/>
      <w:lang w:eastAsia="en-US" w:bidi="ar-SA"/>
    </w:rPr>
  </w:style>
  <w:style w:type="character" w:customStyle="1" w:styleId="IndexLink">
    <w:name w:val="Index Link"/>
    <w:qFormat/>
    <w:rsid w:val="004A20CC"/>
  </w:style>
  <w:style w:type="paragraph" w:customStyle="1" w:styleId="Heading">
    <w:name w:val="Heading"/>
    <w:basedOn w:val="Normal"/>
    <w:next w:val="Corpsdetexte"/>
    <w:qFormat/>
    <w:rsid w:val="004A20CC"/>
    <w:pPr>
      <w:keepNext/>
      <w:spacing w:before="240" w:after="120"/>
    </w:pPr>
    <w:rPr>
      <w:rFonts w:ascii="Liberation Sans" w:eastAsia="Arial Unicode MS" w:hAnsi="Liberation Sans" w:cs="Arial Unicode MS"/>
      <w:sz w:val="28"/>
      <w:szCs w:val="28"/>
    </w:rPr>
  </w:style>
  <w:style w:type="paragraph" w:styleId="Corpsdetexte">
    <w:name w:val="Body Text"/>
    <w:basedOn w:val="Normal"/>
    <w:link w:val="CorpsdetexteCar"/>
    <w:rsid w:val="004A20CC"/>
    <w:pPr>
      <w:spacing w:after="120"/>
    </w:pPr>
    <w:rPr>
      <w:rFonts w:ascii="Calibri" w:eastAsia="Times New Roman" w:hAnsi="Calibri"/>
    </w:rPr>
  </w:style>
  <w:style w:type="paragraph" w:styleId="Liste0">
    <w:name w:val="List"/>
    <w:basedOn w:val="Normal"/>
    <w:uiPriority w:val="99"/>
    <w:unhideWhenUsed/>
    <w:rsid w:val="004A20CC"/>
    <w:pPr>
      <w:ind w:left="283" w:hanging="283"/>
      <w:contextualSpacing/>
    </w:pPr>
  </w:style>
  <w:style w:type="paragraph" w:styleId="Lgende">
    <w:name w:val="caption"/>
    <w:basedOn w:val="Normal"/>
    <w:qFormat/>
    <w:rsid w:val="004A20CC"/>
    <w:pPr>
      <w:suppressLineNumbers/>
      <w:spacing w:before="120" w:after="120"/>
    </w:pPr>
    <w:rPr>
      <w:i/>
      <w:iCs/>
      <w:sz w:val="24"/>
      <w:szCs w:val="24"/>
    </w:rPr>
  </w:style>
  <w:style w:type="paragraph" w:customStyle="1" w:styleId="Index">
    <w:name w:val="Index"/>
    <w:basedOn w:val="Normal"/>
    <w:qFormat/>
    <w:rsid w:val="004A20CC"/>
    <w:pPr>
      <w:suppressLineNumbers/>
    </w:pPr>
  </w:style>
  <w:style w:type="paragraph" w:styleId="TM1">
    <w:name w:val="toc 1"/>
    <w:basedOn w:val="Titre2"/>
    <w:next w:val="Normal"/>
    <w:autoRedefine/>
    <w:uiPriority w:val="39"/>
    <w:unhideWhenUsed/>
    <w:rsid w:val="004A20CC"/>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FE6484"/>
    <w:pPr>
      <w:tabs>
        <w:tab w:val="left" w:pos="660"/>
        <w:tab w:val="right" w:pos="9344"/>
      </w:tabs>
      <w:spacing w:line="360" w:lineRule="auto"/>
      <w:ind w:left="284" w:hanging="284"/>
    </w:pPr>
    <w:rPr>
      <w:noProof/>
      <w:color w:val="17818E"/>
      <w:spacing w:val="-2"/>
      <w:sz w:val="28"/>
      <w:szCs w:val="28"/>
    </w:rPr>
  </w:style>
  <w:style w:type="paragraph" w:styleId="Paragraphedeliste">
    <w:name w:val="List Paragraph"/>
    <w:basedOn w:val="Normal"/>
    <w:link w:val="ParagraphedelisteCar"/>
    <w:uiPriority w:val="34"/>
    <w:unhideWhenUsed/>
    <w:rsid w:val="004A20CC"/>
    <w:pPr>
      <w:numPr>
        <w:numId w:val="18"/>
      </w:numPr>
      <w:contextualSpacing/>
    </w:pPr>
  </w:style>
  <w:style w:type="paragraph" w:styleId="En-tte">
    <w:name w:val="header"/>
    <w:basedOn w:val="Normal"/>
    <w:link w:val="En-tteCar"/>
    <w:unhideWhenUsed/>
    <w:rsid w:val="004A20CC"/>
    <w:pPr>
      <w:pBdr>
        <w:bottom w:val="single" w:sz="4" w:space="1" w:color="auto"/>
      </w:pBdr>
      <w:tabs>
        <w:tab w:val="right" w:pos="9072"/>
      </w:tabs>
      <w:spacing w:before="200" w:after="480"/>
    </w:pPr>
  </w:style>
  <w:style w:type="paragraph" w:styleId="Pieddepage">
    <w:name w:val="footer"/>
    <w:basedOn w:val="Normal"/>
    <w:link w:val="PieddepageCar"/>
    <w:unhideWhenUsed/>
    <w:rsid w:val="004A20CC"/>
    <w:pPr>
      <w:tabs>
        <w:tab w:val="center" w:pos="4536"/>
        <w:tab w:val="right" w:pos="9072"/>
      </w:tabs>
    </w:pPr>
  </w:style>
  <w:style w:type="paragraph" w:styleId="Textedebulles">
    <w:name w:val="Balloon Text"/>
    <w:basedOn w:val="Normal"/>
    <w:link w:val="TextedebullesCar"/>
    <w:unhideWhenUsed/>
    <w:rsid w:val="004A20CC"/>
    <w:rPr>
      <w:rFonts w:ascii="Tahoma" w:hAnsi="Tahoma" w:cs="Tahoma"/>
      <w:sz w:val="16"/>
      <w:szCs w:val="16"/>
    </w:rPr>
  </w:style>
  <w:style w:type="paragraph" w:customStyle="1" w:styleId="TableContents">
    <w:name w:val="Table Contents"/>
    <w:basedOn w:val="Normal"/>
    <w:qFormat/>
    <w:rsid w:val="004A20CC"/>
    <w:pPr>
      <w:suppressLineNumbers/>
    </w:pPr>
  </w:style>
  <w:style w:type="paragraph" w:customStyle="1" w:styleId="TableHeading">
    <w:name w:val="Table Heading"/>
    <w:basedOn w:val="TableContents"/>
    <w:qFormat/>
    <w:rsid w:val="004A20CC"/>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Commentaire">
    <w:name w:val="annotation text"/>
    <w:basedOn w:val="Normal"/>
    <w:link w:val="CommentaireCar"/>
    <w:uiPriority w:val="99"/>
    <w:rsid w:val="004A20C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A20CC"/>
    <w:rPr>
      <w:rFonts w:ascii="Calibri" w:eastAsia="Times New Roman" w:hAnsi="Calibri" w:cs="Calibri"/>
      <w:sz w:val="22"/>
      <w:szCs w:val="20"/>
      <w:lang w:eastAsia="fr-FR" w:bidi="ar-SA"/>
    </w:rPr>
  </w:style>
  <w:style w:type="character" w:styleId="Marquedecommentaire">
    <w:name w:val="annotation reference"/>
    <w:uiPriority w:val="99"/>
    <w:semiHidden/>
    <w:unhideWhenUsed/>
    <w:rsid w:val="004A20CC"/>
    <w:rPr>
      <w:sz w:val="16"/>
      <w:szCs w:val="16"/>
    </w:rPr>
  </w:style>
  <w:style w:type="paragraph" w:styleId="Objetducommentaire">
    <w:name w:val="annotation subject"/>
    <w:basedOn w:val="Commentaire"/>
    <w:next w:val="Commentaire"/>
    <w:link w:val="ObjetducommentaireCar"/>
    <w:uiPriority w:val="99"/>
    <w:semiHidden/>
    <w:unhideWhenUsed/>
    <w:rsid w:val="004A20C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A20CC"/>
    <w:rPr>
      <w:rFonts w:ascii="Arial" w:eastAsia="Calibri" w:hAnsi="Arial" w:cs="Times New Roman"/>
      <w:b/>
      <w:bCs/>
      <w:sz w:val="22"/>
      <w:szCs w:val="20"/>
      <w:lang w:eastAsia="en-US" w:bidi="ar-SA"/>
    </w:rPr>
  </w:style>
  <w:style w:type="character" w:styleId="Lienhypertexte">
    <w:name w:val="Hyperlink"/>
    <w:uiPriority w:val="99"/>
    <w:unhideWhenUsed/>
    <w:rsid w:val="004A20CC"/>
    <w:rPr>
      <w:color w:val="0000FF"/>
      <w:u w:val="single"/>
    </w:rPr>
  </w:style>
  <w:style w:type="paragraph" w:styleId="Sansinterligne">
    <w:name w:val="No Spacing"/>
    <w:uiPriority w:val="1"/>
    <w:unhideWhenUsed/>
    <w:rsid w:val="004A20CC"/>
    <w:rPr>
      <w:rFonts w:ascii="Calibri" w:eastAsia="Times New Roman" w:hAnsi="Calibri" w:cs="Times New Roman"/>
      <w:sz w:val="22"/>
      <w:szCs w:val="22"/>
      <w:lang w:eastAsia="en-US" w:bidi="ar-SA"/>
    </w:rPr>
  </w:style>
  <w:style w:type="paragraph" w:customStyle="1" w:styleId="TableParagraph">
    <w:name w:val="Table Paragraph"/>
    <w:basedOn w:val="Normal"/>
    <w:uiPriority w:val="1"/>
    <w:qFormat/>
    <w:rsid w:val="004A20CC"/>
    <w:pPr>
      <w:widowControl w:val="0"/>
    </w:pPr>
    <w:rPr>
      <w:rFonts w:eastAsia="Arial" w:cs="Arial"/>
      <w:lang w:eastAsia="fr-FR" w:bidi="fr-FR"/>
    </w:rPr>
  </w:style>
  <w:style w:type="paragraph" w:styleId="En-ttedetabledesmatires">
    <w:name w:val="TOC Heading"/>
    <w:basedOn w:val="Titre1"/>
    <w:next w:val="Normal"/>
    <w:uiPriority w:val="39"/>
    <w:unhideWhenUsed/>
    <w:qFormat/>
    <w:rsid w:val="004A20CC"/>
    <w:pPr>
      <w:spacing w:before="480" w:line="276" w:lineRule="auto"/>
      <w:jc w:val="left"/>
      <w:outlineLvl w:val="9"/>
    </w:pPr>
    <w:rPr>
      <w:rFonts w:ascii="Cambria" w:hAnsi="Cambria"/>
      <w:i/>
      <w:iCs/>
      <w:color w:val="365F91"/>
      <w:sz w:val="28"/>
    </w:rPr>
  </w:style>
  <w:style w:type="character" w:styleId="AcronymeHTML">
    <w:name w:val="HTML Acronym"/>
    <w:uiPriority w:val="99"/>
    <w:semiHidden/>
    <w:unhideWhenUsed/>
    <w:rsid w:val="004A20CC"/>
  </w:style>
  <w:style w:type="paragraph" w:customStyle="1" w:styleId="Annexe">
    <w:name w:val="Annexe"/>
    <w:basedOn w:val="Normal"/>
    <w:next w:val="Normal"/>
    <w:qFormat/>
    <w:rsid w:val="004A20CC"/>
    <w:rPr>
      <w:b/>
      <w:color w:val="17818E"/>
    </w:rPr>
  </w:style>
  <w:style w:type="character" w:styleId="Appeldenotedefin">
    <w:name w:val="endnote reference"/>
    <w:uiPriority w:val="99"/>
    <w:semiHidden/>
    <w:unhideWhenUsed/>
    <w:rsid w:val="004A20CC"/>
    <w:rPr>
      <w:vertAlign w:val="superscript"/>
    </w:rPr>
  </w:style>
  <w:style w:type="character" w:styleId="Appelnotedebasdep">
    <w:name w:val="footnote reference"/>
    <w:uiPriority w:val="99"/>
    <w:semiHidden/>
    <w:rsid w:val="004A20CC"/>
    <w:rPr>
      <w:rFonts w:cs="Times New Roman"/>
      <w:i/>
      <w:iCs/>
      <w:position w:val="6"/>
      <w:sz w:val="18"/>
      <w:szCs w:val="18"/>
      <w:vertAlign w:val="baseline"/>
    </w:rPr>
  </w:style>
  <w:style w:type="character" w:customStyle="1" w:styleId="apple-converted-space">
    <w:name w:val="apple-converted-space"/>
    <w:basedOn w:val="Policepardfaut"/>
    <w:semiHidden/>
    <w:rsid w:val="004A20CC"/>
  </w:style>
  <w:style w:type="paragraph" w:styleId="Citationintense">
    <w:name w:val="Intense Quote"/>
    <w:aliases w:val="Entête"/>
    <w:basedOn w:val="Normal"/>
    <w:next w:val="Normal"/>
    <w:link w:val="CitationintenseCar"/>
    <w:uiPriority w:val="30"/>
    <w:unhideWhenUsed/>
    <w:rsid w:val="004A20C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A20CC"/>
    <w:rPr>
      <w:rFonts w:ascii="Arial" w:eastAsia="Calibri" w:hAnsi="Arial" w:cs="Times New Roman"/>
      <w:bCs/>
      <w:iCs/>
      <w:sz w:val="22"/>
      <w:szCs w:val="22"/>
      <w:lang w:eastAsia="en-US" w:bidi="ar-SA"/>
    </w:rPr>
  </w:style>
  <w:style w:type="paragraph" w:customStyle="1" w:styleId="Contenudetableau">
    <w:name w:val="Contenu de tableau"/>
    <w:basedOn w:val="Normal"/>
    <w:qFormat/>
    <w:rsid w:val="004A20CC"/>
    <w:pPr>
      <w:spacing w:after="60"/>
    </w:pPr>
    <w:rPr>
      <w:lang w:eastAsia="fr-FR"/>
    </w:rPr>
  </w:style>
  <w:style w:type="character" w:customStyle="1" w:styleId="CorpsdetexteCar">
    <w:name w:val="Corps de texte Car"/>
    <w:link w:val="Corpsdetexte"/>
    <w:rsid w:val="004A20CC"/>
    <w:rPr>
      <w:rFonts w:ascii="Calibri" w:eastAsia="Times New Roman" w:hAnsi="Calibri" w:cs="Times New Roman"/>
      <w:sz w:val="22"/>
      <w:szCs w:val="22"/>
      <w:lang w:eastAsia="en-US" w:bidi="ar-SA"/>
    </w:rPr>
  </w:style>
  <w:style w:type="paragraph" w:styleId="Corpsdetexte2">
    <w:name w:val="Body Text 2"/>
    <w:basedOn w:val="Normal"/>
    <w:link w:val="Corpsdetexte2Car"/>
    <w:semiHidden/>
    <w:unhideWhenUsed/>
    <w:rsid w:val="004A20CC"/>
    <w:pPr>
      <w:ind w:right="-1"/>
    </w:pPr>
    <w:rPr>
      <w:rFonts w:eastAsia="Times New Roman" w:cs="Arial"/>
      <w:szCs w:val="20"/>
      <w:lang w:eastAsia="fr-FR"/>
    </w:rPr>
  </w:style>
  <w:style w:type="character" w:customStyle="1" w:styleId="Corpsdetexte2Car">
    <w:name w:val="Corps de texte 2 Car"/>
    <w:link w:val="Corpsdetexte2"/>
    <w:semiHidden/>
    <w:rsid w:val="004A20CC"/>
    <w:rPr>
      <w:rFonts w:ascii="Arial" w:eastAsia="Times New Roman" w:hAnsi="Arial" w:cs="Arial"/>
      <w:sz w:val="22"/>
      <w:szCs w:val="20"/>
      <w:lang w:eastAsia="fr-FR" w:bidi="ar-SA"/>
    </w:rPr>
  </w:style>
  <w:style w:type="paragraph" w:styleId="Corpsdetexte3">
    <w:name w:val="Body Text 3"/>
    <w:basedOn w:val="Normal"/>
    <w:link w:val="Corpsdetexte3Car"/>
    <w:semiHidden/>
    <w:unhideWhenUsed/>
    <w:rsid w:val="004A20CC"/>
    <w:pPr>
      <w:ind w:right="-10"/>
    </w:pPr>
    <w:rPr>
      <w:rFonts w:eastAsia="Times New Roman"/>
      <w:color w:val="FF0000"/>
      <w:szCs w:val="20"/>
      <w:lang w:eastAsia="fr-FR"/>
    </w:rPr>
  </w:style>
  <w:style w:type="character" w:customStyle="1" w:styleId="Corpsdetexte3Car">
    <w:name w:val="Corps de texte 3 Car"/>
    <w:link w:val="Corpsdetexte3"/>
    <w:semiHidden/>
    <w:rsid w:val="004A20CC"/>
    <w:rPr>
      <w:rFonts w:ascii="Arial" w:eastAsia="Times New Roman" w:hAnsi="Arial" w:cs="Times New Roman"/>
      <w:color w:val="FF0000"/>
      <w:sz w:val="22"/>
      <w:szCs w:val="20"/>
      <w:lang w:eastAsia="fr-FR" w:bidi="ar-SA"/>
    </w:rPr>
  </w:style>
  <w:style w:type="paragraph" w:customStyle="1" w:styleId="Default">
    <w:name w:val="Default"/>
    <w:uiPriority w:val="99"/>
    <w:rsid w:val="004A20CC"/>
    <w:pPr>
      <w:widowControl w:val="0"/>
      <w:autoSpaceDE w:val="0"/>
      <w:autoSpaceDN w:val="0"/>
      <w:adjustRightInd w:val="0"/>
    </w:pPr>
    <w:rPr>
      <w:rFonts w:ascii="Arial" w:eastAsia="Times New Roman" w:hAnsi="Arial" w:cs="Arial"/>
      <w:color w:val="000000"/>
      <w:lang w:eastAsia="fr-FR" w:bidi="ar-SA"/>
    </w:rPr>
  </w:style>
  <w:style w:type="character" w:styleId="lev">
    <w:name w:val="Strong"/>
    <w:uiPriority w:val="22"/>
    <w:unhideWhenUsed/>
    <w:rsid w:val="004A20CC"/>
    <w:rPr>
      <w:b/>
      <w:bCs/>
    </w:rPr>
  </w:style>
  <w:style w:type="table" w:customStyle="1" w:styleId="Entte2">
    <w:name w:val="En tête 2"/>
    <w:basedOn w:val="TableauNormal"/>
    <w:uiPriority w:val="99"/>
    <w:rsid w:val="004A20CC"/>
    <w:rPr>
      <w:rFonts w:ascii="Arial" w:eastAsia="Calibri" w:hAnsi="Arial" w:cs="Times New Roman"/>
      <w:sz w:val="22"/>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A20CC"/>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4A20CC"/>
    <w:pPr>
      <w:shd w:val="clear" w:color="auto" w:fill="C3EFF5"/>
      <w:spacing w:after="60"/>
      <w:ind w:left="170" w:hanging="170"/>
    </w:pPr>
  </w:style>
  <w:style w:type="character" w:customStyle="1" w:styleId="ParagraphedelisteCar">
    <w:name w:val="Paragraphe de liste Car"/>
    <w:link w:val="Paragraphedeliste"/>
    <w:uiPriority w:val="34"/>
    <w:locked/>
    <w:rsid w:val="004A20CC"/>
    <w:rPr>
      <w:rFonts w:ascii="Arial" w:eastAsia="Calibri" w:hAnsi="Arial" w:cs="Times New Roman"/>
      <w:sz w:val="22"/>
      <w:szCs w:val="22"/>
      <w:lang w:eastAsia="en-US" w:bidi="ar-SA"/>
    </w:rPr>
  </w:style>
  <w:style w:type="paragraph" w:customStyle="1" w:styleId="listetableau">
    <w:name w:val="liste tableau"/>
    <w:basedOn w:val="Paragraphedeliste"/>
    <w:qFormat/>
    <w:rsid w:val="002E3803"/>
    <w:pPr>
      <w:numPr>
        <w:numId w:val="14"/>
      </w:numPr>
      <w:spacing w:after="60"/>
      <w:ind w:left="227" w:hanging="170"/>
      <w:contextualSpacing w:val="0"/>
      <w:jc w:val="left"/>
    </w:pPr>
    <w:rPr>
      <w:rFonts w:eastAsia="Times" w:cs="Arial"/>
      <w:color w:val="000000"/>
      <w:szCs w:val="24"/>
      <w:lang w:eastAsia="fr-FR"/>
    </w:rPr>
  </w:style>
  <w:style w:type="paragraph" w:customStyle="1" w:styleId="Listetableau0">
    <w:name w:val="Liste tableau"/>
    <w:basedOn w:val="listetableau"/>
    <w:qFormat/>
    <w:rsid w:val="002E3803"/>
    <w:pPr>
      <w:jc w:val="both"/>
    </w:pPr>
  </w:style>
  <w:style w:type="paragraph" w:customStyle="1" w:styleId="Encartbleuliste">
    <w:name w:val="Encart bleu liste"/>
    <w:basedOn w:val="Listetableau0"/>
    <w:qFormat/>
    <w:rsid w:val="004A20CC"/>
    <w:pPr>
      <w:numPr>
        <w:numId w:val="0"/>
      </w:numPr>
      <w:shd w:val="clear" w:color="auto" w:fill="C3EFF5"/>
      <w:spacing w:after="120"/>
    </w:pPr>
  </w:style>
  <w:style w:type="paragraph" w:customStyle="1" w:styleId="Enttetableau">
    <w:name w:val="Entête tableau"/>
    <w:basedOn w:val="Normal"/>
    <w:uiPriority w:val="1"/>
    <w:qFormat/>
    <w:rsid w:val="004A20CC"/>
    <w:pPr>
      <w:tabs>
        <w:tab w:val="left" w:pos="849"/>
      </w:tabs>
      <w:ind w:right="-2"/>
      <w:jc w:val="center"/>
    </w:pPr>
    <w:rPr>
      <w:rFonts w:cs="Arial"/>
      <w:color w:val="17818E"/>
      <w:szCs w:val="18"/>
    </w:rPr>
  </w:style>
  <w:style w:type="paragraph" w:customStyle="1" w:styleId="EPPDSTitre1">
    <w:name w:val="EPP DS Titre 1"/>
    <w:basedOn w:val="Normal"/>
    <w:uiPriority w:val="99"/>
    <w:rsid w:val="004A20CC"/>
    <w:pPr>
      <w:ind w:right="28"/>
      <w:jc w:val="center"/>
    </w:pPr>
    <w:rPr>
      <w:rFonts w:ascii="Calibri" w:eastAsia="Times New Roman" w:hAnsi="Calibri" w:cs="Calibri"/>
      <w:b/>
      <w:bCs/>
      <w:color w:val="1F497D"/>
      <w:sz w:val="40"/>
      <w:szCs w:val="40"/>
    </w:rPr>
  </w:style>
  <w:style w:type="paragraph" w:customStyle="1" w:styleId="Fausselistetableau">
    <w:name w:val="Fausse liste tableau"/>
    <w:basedOn w:val="Listetableau0"/>
    <w:qFormat/>
    <w:rsid w:val="004A20CC"/>
    <w:pPr>
      <w:numPr>
        <w:numId w:val="0"/>
      </w:numPr>
      <w:ind w:left="227"/>
    </w:pPr>
    <w:rPr>
      <w:lang w:bidi="hi-IN"/>
    </w:rPr>
  </w:style>
  <w:style w:type="paragraph" w:customStyle="1" w:styleId="Grilleclaire-Accent31">
    <w:name w:val="Grille claire - Accent 31"/>
    <w:basedOn w:val="Normal"/>
    <w:uiPriority w:val="34"/>
    <w:unhideWhenUsed/>
    <w:qFormat/>
    <w:rsid w:val="004A20CC"/>
    <w:pPr>
      <w:ind w:left="720"/>
      <w:contextualSpacing/>
    </w:pPr>
    <w:rPr>
      <w:rFonts w:eastAsia="Times" w:cs="Times"/>
      <w:szCs w:val="18"/>
      <w:lang w:eastAsia="fr-FR"/>
    </w:rPr>
  </w:style>
  <w:style w:type="table" w:styleId="Grilledutableau">
    <w:name w:val="Table Grid"/>
    <w:basedOn w:val="TableauNormal"/>
    <w:rsid w:val="004A20CC"/>
    <w:rPr>
      <w:rFonts w:ascii="Arial" w:eastAsia="Calibri" w:hAnsi="Arial" w:cs="Times New Roman"/>
      <w:sz w:val="22"/>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4A20CC"/>
    <w:pPr>
      <w:spacing w:line="280" w:lineRule="atLeast"/>
    </w:pPr>
    <w:rPr>
      <w:rFonts w:ascii="Calibri" w:eastAsia="Times New Roman" w:hAnsi="Calibri" w:cs="Times New Roman"/>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A20CC"/>
    <w:pPr>
      <w:spacing w:line="280" w:lineRule="atLeast"/>
    </w:pPr>
    <w:rPr>
      <w:rFonts w:ascii="Calibri" w:eastAsia="Calibri"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A20CC"/>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A20CC"/>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20CC"/>
    <w:rPr>
      <w:rFonts w:ascii="Calibri" w:eastAsia="Calibri" w:hAnsi="Calibri" w:cs="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A20CC"/>
    <w:rPr>
      <w:rFonts w:ascii="Calibri" w:eastAsia="Calibri" w:hAnsi="Calibri" w:cs="Times New Roman"/>
      <w:sz w:val="22"/>
      <w:szCs w:val="22"/>
      <w:lang w:eastAsia="en-US" w:bidi="ar-SA"/>
    </w:rPr>
  </w:style>
  <w:style w:type="paragraph" w:customStyle="1" w:styleId="Grillemoyenne21">
    <w:name w:val="Grille moyenne 21"/>
    <w:uiPriority w:val="1"/>
    <w:qFormat/>
    <w:rsid w:val="004A20CC"/>
    <w:rPr>
      <w:rFonts w:ascii="Calibri" w:eastAsia="Calibri" w:hAnsi="Calibri" w:cs="Times New Roman"/>
      <w:sz w:val="22"/>
      <w:szCs w:val="22"/>
      <w:lang w:eastAsia="en-US" w:bidi="ar-SA"/>
    </w:rPr>
  </w:style>
  <w:style w:type="paragraph" w:styleId="Index1">
    <w:name w:val="index 1"/>
    <w:basedOn w:val="Normal"/>
    <w:next w:val="Normal"/>
    <w:autoRedefine/>
    <w:uiPriority w:val="99"/>
    <w:unhideWhenUsed/>
    <w:rsid w:val="004A20CC"/>
    <w:pPr>
      <w:ind w:left="220" w:hanging="220"/>
    </w:pPr>
  </w:style>
  <w:style w:type="paragraph" w:styleId="Index2">
    <w:name w:val="index 2"/>
    <w:basedOn w:val="Normal"/>
    <w:next w:val="Normal"/>
    <w:autoRedefine/>
    <w:uiPriority w:val="99"/>
    <w:unhideWhenUsed/>
    <w:rsid w:val="004A20CC"/>
    <w:pPr>
      <w:ind w:left="440" w:hanging="220"/>
    </w:pPr>
  </w:style>
  <w:style w:type="paragraph" w:styleId="Index3">
    <w:name w:val="index 3"/>
    <w:basedOn w:val="Normal"/>
    <w:next w:val="Normal"/>
    <w:autoRedefine/>
    <w:uiPriority w:val="99"/>
    <w:unhideWhenUsed/>
    <w:rsid w:val="004A20CC"/>
    <w:pPr>
      <w:ind w:left="660" w:hanging="220"/>
    </w:pPr>
  </w:style>
  <w:style w:type="paragraph" w:styleId="Index4">
    <w:name w:val="index 4"/>
    <w:basedOn w:val="Normal"/>
    <w:next w:val="Normal"/>
    <w:autoRedefine/>
    <w:uiPriority w:val="99"/>
    <w:unhideWhenUsed/>
    <w:rsid w:val="004A20CC"/>
    <w:pPr>
      <w:ind w:left="880" w:hanging="220"/>
    </w:pPr>
  </w:style>
  <w:style w:type="paragraph" w:styleId="Index5">
    <w:name w:val="index 5"/>
    <w:basedOn w:val="Normal"/>
    <w:next w:val="Normal"/>
    <w:autoRedefine/>
    <w:uiPriority w:val="99"/>
    <w:unhideWhenUsed/>
    <w:rsid w:val="004A20CC"/>
    <w:pPr>
      <w:ind w:left="1100" w:hanging="220"/>
    </w:pPr>
  </w:style>
  <w:style w:type="paragraph" w:styleId="Index6">
    <w:name w:val="index 6"/>
    <w:basedOn w:val="Normal"/>
    <w:next w:val="Normal"/>
    <w:autoRedefine/>
    <w:uiPriority w:val="99"/>
    <w:unhideWhenUsed/>
    <w:rsid w:val="004A20CC"/>
    <w:pPr>
      <w:ind w:left="1320" w:hanging="220"/>
    </w:pPr>
  </w:style>
  <w:style w:type="paragraph" w:styleId="Index7">
    <w:name w:val="index 7"/>
    <w:basedOn w:val="Normal"/>
    <w:next w:val="Normal"/>
    <w:autoRedefine/>
    <w:uiPriority w:val="99"/>
    <w:unhideWhenUsed/>
    <w:rsid w:val="004A20CC"/>
    <w:pPr>
      <w:ind w:left="1540" w:hanging="220"/>
    </w:pPr>
  </w:style>
  <w:style w:type="paragraph" w:styleId="Index8">
    <w:name w:val="index 8"/>
    <w:basedOn w:val="Normal"/>
    <w:next w:val="Normal"/>
    <w:autoRedefine/>
    <w:uiPriority w:val="99"/>
    <w:unhideWhenUsed/>
    <w:rsid w:val="004A20CC"/>
    <w:pPr>
      <w:ind w:left="1760" w:hanging="220"/>
    </w:pPr>
  </w:style>
  <w:style w:type="paragraph" w:styleId="Index9">
    <w:name w:val="index 9"/>
    <w:basedOn w:val="Normal"/>
    <w:next w:val="Normal"/>
    <w:autoRedefine/>
    <w:uiPriority w:val="99"/>
    <w:unhideWhenUsed/>
    <w:rsid w:val="004A20CC"/>
    <w:pPr>
      <w:ind w:left="1980" w:hanging="220"/>
    </w:pPr>
  </w:style>
  <w:style w:type="character" w:styleId="Lienhypertextesuivivisit">
    <w:name w:val="FollowedHyperlink"/>
    <w:basedOn w:val="Policepardfaut"/>
    <w:uiPriority w:val="99"/>
    <w:semiHidden/>
    <w:unhideWhenUsed/>
    <w:rsid w:val="004A20CC"/>
    <w:rPr>
      <w:color w:val="954F72" w:themeColor="followedHyperlink"/>
      <w:u w:val="single"/>
    </w:rPr>
  </w:style>
  <w:style w:type="paragraph" w:customStyle="1" w:styleId="listaliquetableau">
    <w:name w:val="listalique tableau"/>
    <w:basedOn w:val="listetableau"/>
    <w:qFormat/>
    <w:rsid w:val="002E3803"/>
    <w:pPr>
      <w:numPr>
        <w:numId w:val="15"/>
      </w:numPr>
      <w:tabs>
        <w:tab w:val="left" w:pos="708"/>
        <w:tab w:val="left" w:pos="1416"/>
        <w:tab w:val="left" w:pos="2124"/>
        <w:tab w:val="left" w:pos="2832"/>
        <w:tab w:val="left" w:pos="3540"/>
        <w:tab w:val="left" w:pos="4248"/>
      </w:tabs>
      <w:ind w:left="227" w:hanging="170"/>
    </w:pPr>
    <w:rPr>
      <w:i/>
    </w:rPr>
  </w:style>
  <w:style w:type="paragraph" w:customStyle="1" w:styleId="liste">
    <w:name w:val="liste"/>
    <w:basedOn w:val="Liste0"/>
    <w:next w:val="Normal"/>
    <w:qFormat/>
    <w:rsid w:val="004A20CC"/>
    <w:pPr>
      <w:numPr>
        <w:numId w:val="21"/>
      </w:numPr>
      <w:spacing w:before="0" w:after="60"/>
    </w:pPr>
    <w:rPr>
      <w:rFonts w:eastAsia="Times" w:cs="Calibri"/>
      <w:szCs w:val="24"/>
      <w:lang w:eastAsia="fr-FR"/>
    </w:rPr>
  </w:style>
  <w:style w:type="paragraph" w:styleId="Listepuces">
    <w:name w:val="List Bullet"/>
    <w:basedOn w:val="Normal"/>
    <w:uiPriority w:val="99"/>
    <w:semiHidden/>
    <w:unhideWhenUsed/>
    <w:rsid w:val="004A20CC"/>
    <w:pPr>
      <w:contextualSpacing/>
    </w:pPr>
  </w:style>
  <w:style w:type="paragraph" w:customStyle="1" w:styleId="Listecouleur-Accent11">
    <w:name w:val="Liste couleur - Accent 11"/>
    <w:basedOn w:val="Normal"/>
    <w:uiPriority w:val="34"/>
    <w:unhideWhenUsed/>
    <w:rsid w:val="004A20C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A20C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A20CC"/>
    <w:rPr>
      <w:rFonts w:ascii="Calibri Light" w:eastAsia="MS Mincho" w:hAnsi="Calibri Light"/>
      <w:b/>
    </w:rPr>
  </w:style>
  <w:style w:type="numbering" w:customStyle="1" w:styleId="Listetirets">
    <w:name w:val="Liste tirets"/>
    <w:basedOn w:val="Aucuneliste"/>
    <w:uiPriority w:val="99"/>
    <w:rsid w:val="004A20CC"/>
    <w:pPr>
      <w:numPr>
        <w:numId w:val="12"/>
      </w:numPr>
    </w:pPr>
  </w:style>
  <w:style w:type="paragraph" w:styleId="NormalWeb">
    <w:name w:val="Normal (Web)"/>
    <w:basedOn w:val="Normal"/>
    <w:uiPriority w:val="99"/>
    <w:unhideWhenUsed/>
    <w:rsid w:val="004A20CC"/>
    <w:pPr>
      <w:spacing w:before="100" w:beforeAutospacing="1" w:after="100" w:afterAutospacing="1"/>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rsid w:val="004A20CC"/>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A20CC"/>
    <w:rPr>
      <w:rFonts w:ascii="Book Antiqua" w:eastAsia="Times New Roman" w:hAnsi="Book Antiqua" w:cs="Book Antiqua"/>
      <w:i/>
      <w:iCs/>
      <w:sz w:val="18"/>
      <w:szCs w:val="18"/>
      <w:lang w:eastAsia="en-US" w:bidi="ar-SA"/>
    </w:rPr>
  </w:style>
  <w:style w:type="paragraph" w:styleId="Notedefin">
    <w:name w:val="endnote text"/>
    <w:basedOn w:val="Normal"/>
    <w:link w:val="NotedefinCar"/>
    <w:uiPriority w:val="99"/>
    <w:semiHidden/>
    <w:unhideWhenUsed/>
    <w:rsid w:val="004A20CC"/>
    <w:rPr>
      <w:sz w:val="20"/>
      <w:szCs w:val="20"/>
    </w:rPr>
  </w:style>
  <w:style w:type="character" w:customStyle="1" w:styleId="NotedefinCar">
    <w:name w:val="Note de fin Car"/>
    <w:link w:val="Notedefin"/>
    <w:uiPriority w:val="99"/>
    <w:semiHidden/>
    <w:rsid w:val="004A20CC"/>
    <w:rPr>
      <w:rFonts w:ascii="Arial" w:eastAsia="Calibri" w:hAnsi="Arial" w:cs="Times New Roman"/>
      <w:sz w:val="20"/>
      <w:szCs w:val="20"/>
      <w:lang w:eastAsia="en-US" w:bidi="ar-SA"/>
    </w:rPr>
  </w:style>
  <w:style w:type="paragraph" w:customStyle="1" w:styleId="Notes">
    <w:name w:val="Notes"/>
    <w:basedOn w:val="Normal"/>
    <w:link w:val="NotesCar"/>
    <w:uiPriority w:val="1"/>
    <w:qFormat/>
    <w:rsid w:val="004A20CC"/>
    <w:pPr>
      <w:ind w:right="203"/>
    </w:pPr>
    <w:rPr>
      <w:rFonts w:cs="Arial"/>
      <w:color w:val="808080"/>
      <w:szCs w:val="20"/>
    </w:rPr>
  </w:style>
  <w:style w:type="character" w:customStyle="1" w:styleId="NotesCar">
    <w:name w:val="Notes Car"/>
    <w:link w:val="Notes"/>
    <w:uiPriority w:val="1"/>
    <w:rsid w:val="004A20CC"/>
    <w:rPr>
      <w:rFonts w:ascii="Arial" w:eastAsia="Calibri" w:hAnsi="Arial" w:cs="Arial"/>
      <w:color w:val="808080"/>
      <w:sz w:val="22"/>
      <w:szCs w:val="20"/>
      <w:lang w:eastAsia="en-US" w:bidi="ar-SA"/>
    </w:rPr>
  </w:style>
  <w:style w:type="paragraph" w:customStyle="1" w:styleId="Paragraphedeliste2">
    <w:name w:val="Paragraphe de liste 2"/>
    <w:basedOn w:val="Paragraphedeliste"/>
    <w:next w:val="Paragraphedeliste"/>
    <w:uiPriority w:val="4"/>
    <w:qFormat/>
    <w:rsid w:val="004A20CC"/>
    <w:pPr>
      <w:numPr>
        <w:numId w:val="19"/>
      </w:numPr>
    </w:pPr>
  </w:style>
  <w:style w:type="paragraph" w:customStyle="1" w:styleId="pucesdetableau">
    <w:name w:val="puces de tableau"/>
    <w:basedOn w:val="listetableau"/>
    <w:qFormat/>
    <w:rsid w:val="004A20CC"/>
    <w:pPr>
      <w:numPr>
        <w:numId w:val="20"/>
      </w:numPr>
      <w:spacing w:before="0"/>
      <w:contextualSpacing/>
    </w:pPr>
    <w:rPr>
      <w:rFonts w:eastAsiaTheme="minorHAnsi"/>
      <w:color w:val="auto"/>
      <w:szCs w:val="20"/>
      <w:lang w:eastAsia="en-US"/>
    </w:rPr>
  </w:style>
  <w:style w:type="character" w:styleId="Rfrenceple">
    <w:name w:val="Subtle Reference"/>
    <w:uiPriority w:val="31"/>
    <w:unhideWhenUsed/>
    <w:rsid w:val="004A20CC"/>
    <w:rPr>
      <w:smallCaps/>
      <w:color w:val="C0504D"/>
      <w:u w:val="single"/>
    </w:rPr>
  </w:style>
  <w:style w:type="paragraph" w:styleId="Retraitcorpsdetexte2">
    <w:name w:val="Body Text Indent 2"/>
    <w:basedOn w:val="Normal"/>
    <w:link w:val="Retraitcorpsdetexte2Car"/>
    <w:semiHidden/>
    <w:rsid w:val="004A20C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A20CC"/>
    <w:rPr>
      <w:rFonts w:ascii="Calibri" w:eastAsia="Times New Roman" w:hAnsi="Calibri" w:cs="Times New Roman"/>
      <w:sz w:val="22"/>
      <w:szCs w:val="22"/>
      <w:lang w:eastAsia="en-US" w:bidi="ar-SA"/>
    </w:rPr>
  </w:style>
  <w:style w:type="paragraph" w:customStyle="1" w:styleId="sommaire">
    <w:name w:val="sommaire"/>
    <w:basedOn w:val="Normal"/>
    <w:qFormat/>
    <w:rsid w:val="004A20CC"/>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A20CC"/>
    <w:pPr>
      <w:numPr>
        <w:ilvl w:val="1"/>
      </w:numPr>
    </w:pPr>
  </w:style>
  <w:style w:type="paragraph" w:customStyle="1" w:styleId="stitre1">
    <w:name w:val="stitre1"/>
    <w:basedOn w:val="Normal"/>
    <w:semiHidden/>
    <w:rsid w:val="004A20CC"/>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4A20CC"/>
    <w:rPr>
      <w:rFonts w:ascii="Arial" w:eastAsia="Times New Roman" w:hAnsi="Arial" w:cs="Times New Roman"/>
      <w:b/>
      <w:bCs/>
      <w:iCs/>
      <w:color w:val="17818E"/>
      <w:sz w:val="22"/>
      <w:szCs w:val="22"/>
      <w:lang w:eastAsia="en-US" w:bidi="ar-SA"/>
    </w:rPr>
  </w:style>
  <w:style w:type="paragraph" w:customStyle="1" w:styleId="T4centre">
    <w:name w:val="T4centre"/>
    <w:basedOn w:val="Titre4"/>
    <w:qFormat/>
    <w:rsid w:val="004A20CC"/>
    <w:pPr>
      <w:numPr>
        <w:numId w:val="0"/>
      </w:numPr>
      <w:jc w:val="center"/>
    </w:pPr>
    <w:rPr>
      <w:rFonts w:eastAsia="Times"/>
      <w:b w:val="0"/>
      <w:u w:val="single"/>
      <w:lang w:eastAsia="fr-FR"/>
    </w:rPr>
  </w:style>
  <w:style w:type="table" w:customStyle="1" w:styleId="TableNormal">
    <w:name w:val="Table Normal"/>
    <w:rsid w:val="004A20CC"/>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1">
    <w:name w:val="Table Normal1"/>
    <w:rsid w:val="004A20CC"/>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11">
    <w:name w:val="Table Normal11"/>
    <w:rsid w:val="004A20CC"/>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3">
    <w:name w:val="Table Normal3"/>
    <w:rsid w:val="004A20CC"/>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character" w:styleId="Textedelespacerserv">
    <w:name w:val="Placeholder Text"/>
    <w:uiPriority w:val="99"/>
    <w:semiHidden/>
    <w:rsid w:val="004A20CC"/>
    <w:rPr>
      <w:rFonts w:cs="Times New Roman"/>
      <w:color w:val="808080"/>
    </w:rPr>
  </w:style>
  <w:style w:type="character" w:customStyle="1" w:styleId="Titre5Car">
    <w:name w:val="Titre 5 Car"/>
    <w:link w:val="Titre5"/>
    <w:rsid w:val="004A20CC"/>
    <w:rPr>
      <w:rFonts w:ascii="Arial" w:eastAsia="Times New Roman" w:hAnsi="Arial" w:cs="Times New Roman"/>
      <w:b/>
      <w:sz w:val="22"/>
      <w:szCs w:val="22"/>
      <w:lang w:eastAsia="en-US" w:bidi="ar-SA"/>
    </w:rPr>
  </w:style>
  <w:style w:type="paragraph" w:customStyle="1" w:styleId="Titre5numrot">
    <w:name w:val="Titre 5 numéroté"/>
    <w:basedOn w:val="Titre5"/>
    <w:qFormat/>
    <w:rsid w:val="004A20CC"/>
    <w:pPr>
      <w:numPr>
        <w:numId w:val="23"/>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4A20CC"/>
    <w:pPr>
      <w:ind w:left="0"/>
      <w:jc w:val="left"/>
    </w:pPr>
    <w:rPr>
      <w:rFonts w:eastAsia="MS Mincho"/>
      <w:lang w:eastAsia="fr-FR"/>
    </w:rPr>
  </w:style>
  <w:style w:type="paragraph" w:customStyle="1" w:styleId="Titre5tableauentete">
    <w:name w:val="Titre 5 tableau entete"/>
    <w:basedOn w:val="Titre5tableau"/>
    <w:qFormat/>
    <w:rsid w:val="004A20CC"/>
    <w:pPr>
      <w:spacing w:before="60" w:after="60"/>
      <w:jc w:val="center"/>
      <w:outlineLvl w:val="9"/>
    </w:pPr>
  </w:style>
  <w:style w:type="character" w:customStyle="1" w:styleId="Titre6Car">
    <w:name w:val="Titre 6 Car"/>
    <w:link w:val="Titre6"/>
    <w:rsid w:val="004A20CC"/>
    <w:rPr>
      <w:rFonts w:ascii="Arial" w:eastAsia="Calibri" w:hAnsi="Arial" w:cs="Times New Roman"/>
      <w:i/>
      <w:iCs/>
      <w:sz w:val="22"/>
      <w:szCs w:val="22"/>
      <w:lang w:eastAsia="en-US" w:bidi="ar-SA"/>
    </w:rPr>
  </w:style>
  <w:style w:type="character" w:customStyle="1" w:styleId="Titre7Car">
    <w:name w:val="Titre 7 Car"/>
    <w:link w:val="Titre7"/>
    <w:rsid w:val="004A20CC"/>
    <w:rPr>
      <w:rFonts w:ascii="Cambria" w:eastAsia="Times New Roman" w:hAnsi="Cambria" w:cs="Times New Roman"/>
      <w:i/>
      <w:iCs/>
      <w:color w:val="404040"/>
      <w:sz w:val="22"/>
      <w:szCs w:val="22"/>
      <w:lang w:eastAsia="en-US" w:bidi="ar-SA"/>
    </w:rPr>
  </w:style>
  <w:style w:type="character" w:customStyle="1" w:styleId="Titre8Car">
    <w:name w:val="Titre 8 Car"/>
    <w:link w:val="Titre8"/>
    <w:rsid w:val="004A20CC"/>
    <w:rPr>
      <w:rFonts w:ascii="Cambria" w:eastAsia="Calibri" w:hAnsi="Cambria" w:cs="Times New Roman"/>
      <w:color w:val="404040"/>
      <w:sz w:val="22"/>
      <w:szCs w:val="20"/>
      <w:lang w:eastAsia="en-US" w:bidi="ar-SA"/>
    </w:rPr>
  </w:style>
  <w:style w:type="paragraph" w:styleId="Titreindex">
    <w:name w:val="index heading"/>
    <w:basedOn w:val="Normal"/>
    <w:next w:val="Index1"/>
    <w:uiPriority w:val="99"/>
    <w:unhideWhenUsed/>
    <w:rsid w:val="004A20CC"/>
  </w:style>
  <w:style w:type="paragraph" w:styleId="Titre">
    <w:name w:val="Title"/>
    <w:aliases w:val="Titre annexe"/>
    <w:basedOn w:val="Normal"/>
    <w:next w:val="Normal"/>
    <w:link w:val="TitreCar"/>
    <w:uiPriority w:val="10"/>
    <w:qFormat/>
    <w:rsid w:val="004A20CC"/>
    <w:rPr>
      <w:b/>
      <w:color w:val="17818E"/>
    </w:rPr>
  </w:style>
  <w:style w:type="character" w:customStyle="1" w:styleId="TitreCar">
    <w:name w:val="Titre Car"/>
    <w:aliases w:val="Titre annexe Car"/>
    <w:basedOn w:val="Policepardfaut"/>
    <w:link w:val="Titre"/>
    <w:uiPriority w:val="10"/>
    <w:rsid w:val="004A20CC"/>
    <w:rPr>
      <w:rFonts w:ascii="Arial" w:eastAsia="Calibri" w:hAnsi="Arial" w:cs="Times New Roman"/>
      <w:b/>
      <w:color w:val="17818E"/>
      <w:sz w:val="22"/>
      <w:szCs w:val="22"/>
      <w:lang w:eastAsia="en-US" w:bidi="ar-SA"/>
    </w:rPr>
  </w:style>
  <w:style w:type="paragraph" w:styleId="TM3">
    <w:name w:val="toc 3"/>
    <w:basedOn w:val="Normal"/>
    <w:next w:val="Normal"/>
    <w:autoRedefine/>
    <w:uiPriority w:val="39"/>
    <w:unhideWhenUsed/>
    <w:rsid w:val="004A20CC"/>
    <w:pPr>
      <w:spacing w:after="240" w:line="360" w:lineRule="auto"/>
      <w:ind w:left="442"/>
      <w:contextualSpacing/>
    </w:pPr>
    <w:rPr>
      <w:color w:val="17818E"/>
    </w:rPr>
  </w:style>
  <w:style w:type="paragraph" w:styleId="TM4">
    <w:name w:val="toc 4"/>
    <w:basedOn w:val="Normal"/>
    <w:next w:val="Normal"/>
    <w:autoRedefine/>
    <w:uiPriority w:val="39"/>
    <w:unhideWhenUsed/>
    <w:rsid w:val="004A20CC"/>
    <w:pPr>
      <w:spacing w:after="100"/>
      <w:ind w:left="660"/>
    </w:pPr>
  </w:style>
  <w:style w:type="paragraph" w:styleId="Rvision">
    <w:name w:val="Revision"/>
    <w:hidden/>
    <w:uiPriority w:val="99"/>
    <w:semiHidden/>
    <w:rsid w:val="004A20CC"/>
    <w:rPr>
      <w:rFonts w:ascii="Arial" w:eastAsia="Calibri" w:hAnsi="Arial"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CC"/>
    <w:pPr>
      <w:spacing w:before="60"/>
      <w:jc w:val="both"/>
    </w:pPr>
    <w:rPr>
      <w:rFonts w:ascii="Arial" w:eastAsia="Calibri" w:hAnsi="Arial" w:cs="Times New Roman"/>
      <w:sz w:val="22"/>
      <w:szCs w:val="22"/>
      <w:lang w:eastAsia="en-US" w:bidi="ar-SA"/>
    </w:rPr>
  </w:style>
  <w:style w:type="paragraph" w:styleId="Titre1">
    <w:name w:val="heading 1"/>
    <w:basedOn w:val="Normal"/>
    <w:next w:val="Normal"/>
    <w:link w:val="Titre1Car"/>
    <w:qFormat/>
    <w:rsid w:val="004A20C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A20C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A20C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A20CC"/>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A20C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A20CC"/>
    <w:pPr>
      <w:keepNext/>
      <w:keepLines/>
      <w:spacing w:before="200"/>
      <w:ind w:left="340"/>
      <w:outlineLvl w:val="5"/>
    </w:pPr>
    <w:rPr>
      <w:i/>
      <w:iCs/>
    </w:rPr>
  </w:style>
  <w:style w:type="paragraph" w:styleId="Titre7">
    <w:name w:val="heading 7"/>
    <w:basedOn w:val="Normal"/>
    <w:next w:val="Normal"/>
    <w:link w:val="Titre7Car"/>
    <w:unhideWhenUsed/>
    <w:rsid w:val="004A20C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A20CC"/>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2" w:hAnsi="Wingdings 2" w:cs="Wingdings 2"/>
      <w:color w:val="007F9F"/>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2" w:hAnsi="Wingdings 2" w:cs="Wingdings 2"/>
      <w:color w:val="007F9F"/>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Calibri" w:hAnsi="Arial" w:cs="Arial"/>
      <w:color w:val="000000"/>
      <w:sz w:val="24"/>
      <w:szCs w:val="24"/>
      <w:lang w:eastAsia="fr-FR"/>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Wingdings 2" w:hAnsi="Wingdings 2" w:cs="Wingdings 2"/>
      <w:color w:val="007F9F"/>
      <w:sz w:val="36"/>
      <w:szCs w:val="36"/>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2" w:hAnsi="Wingdings 2" w:cs="Wingdings 2"/>
      <w:color w:val="007F9F"/>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Wingdings" w:eastAsia="Times" w:hAnsi="Wingdings" w:cs="Wingdings"/>
      <w:color w:val="000000"/>
      <w:sz w:val="24"/>
      <w:szCs w:val="24"/>
      <w:lang w:eastAsia="fr-FR"/>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Arial" w:eastAsia="Calibri" w:hAnsi="Arial" w:cs="Arial"/>
      <w:color w:val="000000"/>
      <w:sz w:val="24"/>
      <w:szCs w:val="24"/>
      <w:lang w:eastAsia="fr-FR"/>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b/>
      <w:color w:val="0062AC"/>
      <w:sz w:val="24"/>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color w:val="0062AC"/>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Wingdings 2" w:hAnsi="Wingdings 2" w:cs="Wingdings 2"/>
      <w:color w:val="4E76AE"/>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Wingdings 2" w:hAnsi="Wingdings 2" w:cs="Wingdings 2"/>
      <w:color w:val="007F9F"/>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InternetLink">
    <w:name w:val="Internet Link"/>
    <w:rsid w:val="004A20CC"/>
    <w:rPr>
      <w:color w:val="0000FF"/>
      <w:u w:val="single"/>
    </w:rPr>
  </w:style>
  <w:style w:type="character" w:customStyle="1" w:styleId="Titre1Car">
    <w:name w:val="Titre 1 Car"/>
    <w:link w:val="Titre1"/>
    <w:rsid w:val="004A20CC"/>
    <w:rPr>
      <w:rFonts w:ascii="Arial" w:eastAsia="Times New Roman" w:hAnsi="Arial" w:cs="Times New Roman"/>
      <w:b/>
      <w:bCs/>
      <w:color w:val="17818E"/>
      <w:sz w:val="32"/>
      <w:szCs w:val="28"/>
      <w:lang w:eastAsia="en-US" w:bidi="ar-SA"/>
    </w:rPr>
  </w:style>
  <w:style w:type="character" w:customStyle="1" w:styleId="Titre2Car">
    <w:name w:val="Titre 2 Car"/>
    <w:link w:val="Titre2"/>
    <w:rsid w:val="004A20CC"/>
    <w:rPr>
      <w:rFonts w:ascii="Arial" w:eastAsia="Times New Roman" w:hAnsi="Arial" w:cs="Times New Roman"/>
      <w:b/>
      <w:bCs/>
      <w:color w:val="17818E"/>
      <w:sz w:val="30"/>
      <w:szCs w:val="26"/>
      <w:lang w:eastAsia="en-US" w:bidi="ar-SA"/>
    </w:rPr>
  </w:style>
  <w:style w:type="character" w:customStyle="1" w:styleId="Titre3Car">
    <w:name w:val="Titre 3 Car"/>
    <w:link w:val="Titre3"/>
    <w:rsid w:val="004A20CC"/>
    <w:rPr>
      <w:rFonts w:ascii="Arial" w:eastAsia="Times New Roman" w:hAnsi="Arial" w:cs="Times New Roman"/>
      <w:bCs/>
      <w:color w:val="17818E"/>
      <w:sz w:val="28"/>
      <w:szCs w:val="22"/>
      <w:lang w:eastAsia="en-US" w:bidi="ar-SA"/>
    </w:rPr>
  </w:style>
  <w:style w:type="character" w:customStyle="1" w:styleId="En-tteCar">
    <w:name w:val="En-tête Car"/>
    <w:link w:val="En-tte"/>
    <w:rsid w:val="004A20CC"/>
    <w:rPr>
      <w:rFonts w:ascii="Arial" w:eastAsia="Calibri" w:hAnsi="Arial" w:cs="Times New Roman"/>
      <w:sz w:val="22"/>
      <w:szCs w:val="22"/>
      <w:lang w:eastAsia="en-US" w:bidi="ar-SA"/>
    </w:rPr>
  </w:style>
  <w:style w:type="character" w:customStyle="1" w:styleId="PieddepageCar">
    <w:name w:val="Pied de page Car"/>
    <w:link w:val="Pieddepage"/>
    <w:rsid w:val="004A20CC"/>
    <w:rPr>
      <w:rFonts w:ascii="Arial" w:eastAsia="Calibri" w:hAnsi="Arial" w:cs="Times New Roman"/>
      <w:sz w:val="22"/>
      <w:szCs w:val="22"/>
      <w:lang w:eastAsia="en-US" w:bidi="ar-SA"/>
    </w:rPr>
  </w:style>
  <w:style w:type="character" w:customStyle="1" w:styleId="TextedebullesCar">
    <w:name w:val="Texte de bulles Car"/>
    <w:link w:val="Textedebulles"/>
    <w:rsid w:val="004A20CC"/>
    <w:rPr>
      <w:rFonts w:ascii="Tahoma" w:eastAsia="Calibri" w:hAnsi="Tahoma" w:cs="Tahoma"/>
      <w:sz w:val="16"/>
      <w:szCs w:val="16"/>
      <w:lang w:eastAsia="en-US" w:bidi="ar-SA"/>
    </w:rPr>
  </w:style>
  <w:style w:type="character" w:customStyle="1" w:styleId="IndexLink">
    <w:name w:val="Index Link"/>
    <w:qFormat/>
    <w:rsid w:val="004A20CC"/>
  </w:style>
  <w:style w:type="paragraph" w:customStyle="1" w:styleId="Heading">
    <w:name w:val="Heading"/>
    <w:basedOn w:val="Normal"/>
    <w:next w:val="Corpsdetexte"/>
    <w:qFormat/>
    <w:rsid w:val="004A20CC"/>
    <w:pPr>
      <w:keepNext/>
      <w:spacing w:before="240" w:after="120"/>
    </w:pPr>
    <w:rPr>
      <w:rFonts w:ascii="Liberation Sans" w:eastAsia="Arial Unicode MS" w:hAnsi="Liberation Sans" w:cs="Arial Unicode MS"/>
      <w:sz w:val="28"/>
      <w:szCs w:val="28"/>
    </w:rPr>
  </w:style>
  <w:style w:type="paragraph" w:styleId="Corpsdetexte">
    <w:name w:val="Body Text"/>
    <w:basedOn w:val="Normal"/>
    <w:link w:val="CorpsdetexteCar"/>
    <w:rsid w:val="004A20CC"/>
    <w:pPr>
      <w:spacing w:after="120"/>
    </w:pPr>
    <w:rPr>
      <w:rFonts w:ascii="Calibri" w:eastAsia="Times New Roman" w:hAnsi="Calibri"/>
    </w:rPr>
  </w:style>
  <w:style w:type="paragraph" w:styleId="Liste0">
    <w:name w:val="List"/>
    <w:basedOn w:val="Normal"/>
    <w:uiPriority w:val="99"/>
    <w:unhideWhenUsed/>
    <w:rsid w:val="004A20CC"/>
    <w:pPr>
      <w:ind w:left="283" w:hanging="283"/>
      <w:contextualSpacing/>
    </w:pPr>
  </w:style>
  <w:style w:type="paragraph" w:styleId="Lgende">
    <w:name w:val="caption"/>
    <w:basedOn w:val="Normal"/>
    <w:qFormat/>
    <w:rsid w:val="004A20CC"/>
    <w:pPr>
      <w:suppressLineNumbers/>
      <w:spacing w:before="120" w:after="120"/>
    </w:pPr>
    <w:rPr>
      <w:i/>
      <w:iCs/>
      <w:sz w:val="24"/>
      <w:szCs w:val="24"/>
    </w:rPr>
  </w:style>
  <w:style w:type="paragraph" w:customStyle="1" w:styleId="Index">
    <w:name w:val="Index"/>
    <w:basedOn w:val="Normal"/>
    <w:qFormat/>
    <w:rsid w:val="004A20CC"/>
    <w:pPr>
      <w:suppressLineNumbers/>
    </w:pPr>
  </w:style>
  <w:style w:type="paragraph" w:styleId="TM1">
    <w:name w:val="toc 1"/>
    <w:basedOn w:val="Titre2"/>
    <w:next w:val="Normal"/>
    <w:autoRedefine/>
    <w:uiPriority w:val="39"/>
    <w:unhideWhenUsed/>
    <w:rsid w:val="004A20CC"/>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FE6484"/>
    <w:pPr>
      <w:tabs>
        <w:tab w:val="left" w:pos="660"/>
        <w:tab w:val="right" w:pos="9344"/>
      </w:tabs>
      <w:spacing w:line="360" w:lineRule="auto"/>
      <w:ind w:left="284" w:hanging="284"/>
    </w:pPr>
    <w:rPr>
      <w:noProof/>
      <w:color w:val="17818E"/>
      <w:spacing w:val="-2"/>
      <w:sz w:val="28"/>
      <w:szCs w:val="28"/>
    </w:rPr>
  </w:style>
  <w:style w:type="paragraph" w:styleId="Paragraphedeliste">
    <w:name w:val="List Paragraph"/>
    <w:basedOn w:val="Normal"/>
    <w:link w:val="ParagraphedelisteCar"/>
    <w:uiPriority w:val="34"/>
    <w:unhideWhenUsed/>
    <w:rsid w:val="004A20CC"/>
    <w:pPr>
      <w:numPr>
        <w:numId w:val="18"/>
      </w:numPr>
      <w:contextualSpacing/>
    </w:pPr>
  </w:style>
  <w:style w:type="paragraph" w:styleId="En-tte">
    <w:name w:val="header"/>
    <w:basedOn w:val="Normal"/>
    <w:link w:val="En-tteCar"/>
    <w:unhideWhenUsed/>
    <w:rsid w:val="004A20CC"/>
    <w:pPr>
      <w:pBdr>
        <w:bottom w:val="single" w:sz="4" w:space="1" w:color="auto"/>
      </w:pBdr>
      <w:tabs>
        <w:tab w:val="right" w:pos="9072"/>
      </w:tabs>
      <w:spacing w:before="200" w:after="480"/>
    </w:pPr>
  </w:style>
  <w:style w:type="paragraph" w:styleId="Pieddepage">
    <w:name w:val="footer"/>
    <w:basedOn w:val="Normal"/>
    <w:link w:val="PieddepageCar"/>
    <w:unhideWhenUsed/>
    <w:rsid w:val="004A20CC"/>
    <w:pPr>
      <w:tabs>
        <w:tab w:val="center" w:pos="4536"/>
        <w:tab w:val="right" w:pos="9072"/>
      </w:tabs>
    </w:pPr>
  </w:style>
  <w:style w:type="paragraph" w:styleId="Textedebulles">
    <w:name w:val="Balloon Text"/>
    <w:basedOn w:val="Normal"/>
    <w:link w:val="TextedebullesCar"/>
    <w:unhideWhenUsed/>
    <w:rsid w:val="004A20CC"/>
    <w:rPr>
      <w:rFonts w:ascii="Tahoma" w:hAnsi="Tahoma" w:cs="Tahoma"/>
      <w:sz w:val="16"/>
      <w:szCs w:val="16"/>
    </w:rPr>
  </w:style>
  <w:style w:type="paragraph" w:customStyle="1" w:styleId="TableContents">
    <w:name w:val="Table Contents"/>
    <w:basedOn w:val="Normal"/>
    <w:qFormat/>
    <w:rsid w:val="004A20CC"/>
    <w:pPr>
      <w:suppressLineNumbers/>
    </w:pPr>
  </w:style>
  <w:style w:type="paragraph" w:customStyle="1" w:styleId="TableHeading">
    <w:name w:val="Table Heading"/>
    <w:basedOn w:val="TableContents"/>
    <w:qFormat/>
    <w:rsid w:val="004A20CC"/>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Commentaire">
    <w:name w:val="annotation text"/>
    <w:basedOn w:val="Normal"/>
    <w:link w:val="CommentaireCar"/>
    <w:uiPriority w:val="99"/>
    <w:rsid w:val="004A20C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A20CC"/>
    <w:rPr>
      <w:rFonts w:ascii="Calibri" w:eastAsia="Times New Roman" w:hAnsi="Calibri" w:cs="Calibri"/>
      <w:sz w:val="22"/>
      <w:szCs w:val="20"/>
      <w:lang w:eastAsia="fr-FR" w:bidi="ar-SA"/>
    </w:rPr>
  </w:style>
  <w:style w:type="character" w:styleId="Marquedecommentaire">
    <w:name w:val="annotation reference"/>
    <w:uiPriority w:val="99"/>
    <w:semiHidden/>
    <w:unhideWhenUsed/>
    <w:rsid w:val="004A20CC"/>
    <w:rPr>
      <w:sz w:val="16"/>
      <w:szCs w:val="16"/>
    </w:rPr>
  </w:style>
  <w:style w:type="paragraph" w:styleId="Objetducommentaire">
    <w:name w:val="annotation subject"/>
    <w:basedOn w:val="Commentaire"/>
    <w:next w:val="Commentaire"/>
    <w:link w:val="ObjetducommentaireCar"/>
    <w:uiPriority w:val="99"/>
    <w:semiHidden/>
    <w:unhideWhenUsed/>
    <w:rsid w:val="004A20C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A20CC"/>
    <w:rPr>
      <w:rFonts w:ascii="Arial" w:eastAsia="Calibri" w:hAnsi="Arial" w:cs="Times New Roman"/>
      <w:b/>
      <w:bCs/>
      <w:sz w:val="22"/>
      <w:szCs w:val="20"/>
      <w:lang w:eastAsia="en-US" w:bidi="ar-SA"/>
    </w:rPr>
  </w:style>
  <w:style w:type="character" w:styleId="Lienhypertexte">
    <w:name w:val="Hyperlink"/>
    <w:uiPriority w:val="99"/>
    <w:unhideWhenUsed/>
    <w:rsid w:val="004A20CC"/>
    <w:rPr>
      <w:color w:val="0000FF"/>
      <w:u w:val="single"/>
    </w:rPr>
  </w:style>
  <w:style w:type="paragraph" w:styleId="Sansinterligne">
    <w:name w:val="No Spacing"/>
    <w:uiPriority w:val="1"/>
    <w:unhideWhenUsed/>
    <w:rsid w:val="004A20CC"/>
    <w:rPr>
      <w:rFonts w:ascii="Calibri" w:eastAsia="Times New Roman" w:hAnsi="Calibri" w:cs="Times New Roman"/>
      <w:sz w:val="22"/>
      <w:szCs w:val="22"/>
      <w:lang w:eastAsia="en-US" w:bidi="ar-SA"/>
    </w:rPr>
  </w:style>
  <w:style w:type="paragraph" w:customStyle="1" w:styleId="TableParagraph">
    <w:name w:val="Table Paragraph"/>
    <w:basedOn w:val="Normal"/>
    <w:uiPriority w:val="1"/>
    <w:qFormat/>
    <w:rsid w:val="004A20CC"/>
    <w:pPr>
      <w:widowControl w:val="0"/>
    </w:pPr>
    <w:rPr>
      <w:rFonts w:eastAsia="Arial" w:cs="Arial"/>
      <w:lang w:eastAsia="fr-FR" w:bidi="fr-FR"/>
    </w:rPr>
  </w:style>
  <w:style w:type="paragraph" w:styleId="En-ttedetabledesmatires">
    <w:name w:val="TOC Heading"/>
    <w:basedOn w:val="Titre1"/>
    <w:next w:val="Normal"/>
    <w:uiPriority w:val="39"/>
    <w:unhideWhenUsed/>
    <w:qFormat/>
    <w:rsid w:val="004A20CC"/>
    <w:pPr>
      <w:spacing w:before="480" w:line="276" w:lineRule="auto"/>
      <w:jc w:val="left"/>
      <w:outlineLvl w:val="9"/>
    </w:pPr>
    <w:rPr>
      <w:rFonts w:ascii="Cambria" w:hAnsi="Cambria"/>
      <w:i/>
      <w:iCs/>
      <w:color w:val="365F91"/>
      <w:sz w:val="28"/>
    </w:rPr>
  </w:style>
  <w:style w:type="character" w:styleId="AcronymeHTML">
    <w:name w:val="HTML Acronym"/>
    <w:uiPriority w:val="99"/>
    <w:semiHidden/>
    <w:unhideWhenUsed/>
    <w:rsid w:val="004A20CC"/>
  </w:style>
  <w:style w:type="paragraph" w:customStyle="1" w:styleId="Annexe">
    <w:name w:val="Annexe"/>
    <w:basedOn w:val="Normal"/>
    <w:next w:val="Normal"/>
    <w:qFormat/>
    <w:rsid w:val="004A20CC"/>
    <w:rPr>
      <w:b/>
      <w:color w:val="17818E"/>
    </w:rPr>
  </w:style>
  <w:style w:type="character" w:styleId="Appeldenotedefin">
    <w:name w:val="endnote reference"/>
    <w:uiPriority w:val="99"/>
    <w:semiHidden/>
    <w:unhideWhenUsed/>
    <w:rsid w:val="004A20CC"/>
    <w:rPr>
      <w:vertAlign w:val="superscript"/>
    </w:rPr>
  </w:style>
  <w:style w:type="character" w:styleId="Appelnotedebasdep">
    <w:name w:val="footnote reference"/>
    <w:uiPriority w:val="99"/>
    <w:semiHidden/>
    <w:rsid w:val="004A20CC"/>
    <w:rPr>
      <w:rFonts w:cs="Times New Roman"/>
      <w:i/>
      <w:iCs/>
      <w:position w:val="6"/>
      <w:sz w:val="18"/>
      <w:szCs w:val="18"/>
      <w:vertAlign w:val="baseline"/>
    </w:rPr>
  </w:style>
  <w:style w:type="character" w:customStyle="1" w:styleId="apple-converted-space">
    <w:name w:val="apple-converted-space"/>
    <w:basedOn w:val="Policepardfaut"/>
    <w:semiHidden/>
    <w:rsid w:val="004A20CC"/>
  </w:style>
  <w:style w:type="paragraph" w:styleId="Citationintense">
    <w:name w:val="Intense Quote"/>
    <w:aliases w:val="Entête"/>
    <w:basedOn w:val="Normal"/>
    <w:next w:val="Normal"/>
    <w:link w:val="CitationintenseCar"/>
    <w:uiPriority w:val="30"/>
    <w:unhideWhenUsed/>
    <w:rsid w:val="004A20C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A20CC"/>
    <w:rPr>
      <w:rFonts w:ascii="Arial" w:eastAsia="Calibri" w:hAnsi="Arial" w:cs="Times New Roman"/>
      <w:bCs/>
      <w:iCs/>
      <w:sz w:val="22"/>
      <w:szCs w:val="22"/>
      <w:lang w:eastAsia="en-US" w:bidi="ar-SA"/>
    </w:rPr>
  </w:style>
  <w:style w:type="paragraph" w:customStyle="1" w:styleId="Contenudetableau">
    <w:name w:val="Contenu de tableau"/>
    <w:basedOn w:val="Normal"/>
    <w:qFormat/>
    <w:rsid w:val="004A20CC"/>
    <w:pPr>
      <w:spacing w:after="60"/>
    </w:pPr>
    <w:rPr>
      <w:lang w:eastAsia="fr-FR"/>
    </w:rPr>
  </w:style>
  <w:style w:type="character" w:customStyle="1" w:styleId="CorpsdetexteCar">
    <w:name w:val="Corps de texte Car"/>
    <w:link w:val="Corpsdetexte"/>
    <w:rsid w:val="004A20CC"/>
    <w:rPr>
      <w:rFonts w:ascii="Calibri" w:eastAsia="Times New Roman" w:hAnsi="Calibri" w:cs="Times New Roman"/>
      <w:sz w:val="22"/>
      <w:szCs w:val="22"/>
      <w:lang w:eastAsia="en-US" w:bidi="ar-SA"/>
    </w:rPr>
  </w:style>
  <w:style w:type="paragraph" w:styleId="Corpsdetexte2">
    <w:name w:val="Body Text 2"/>
    <w:basedOn w:val="Normal"/>
    <w:link w:val="Corpsdetexte2Car"/>
    <w:semiHidden/>
    <w:unhideWhenUsed/>
    <w:rsid w:val="004A20CC"/>
    <w:pPr>
      <w:ind w:right="-1"/>
    </w:pPr>
    <w:rPr>
      <w:rFonts w:eastAsia="Times New Roman" w:cs="Arial"/>
      <w:szCs w:val="20"/>
      <w:lang w:eastAsia="fr-FR"/>
    </w:rPr>
  </w:style>
  <w:style w:type="character" w:customStyle="1" w:styleId="Corpsdetexte2Car">
    <w:name w:val="Corps de texte 2 Car"/>
    <w:link w:val="Corpsdetexte2"/>
    <w:semiHidden/>
    <w:rsid w:val="004A20CC"/>
    <w:rPr>
      <w:rFonts w:ascii="Arial" w:eastAsia="Times New Roman" w:hAnsi="Arial" w:cs="Arial"/>
      <w:sz w:val="22"/>
      <w:szCs w:val="20"/>
      <w:lang w:eastAsia="fr-FR" w:bidi="ar-SA"/>
    </w:rPr>
  </w:style>
  <w:style w:type="paragraph" w:styleId="Corpsdetexte3">
    <w:name w:val="Body Text 3"/>
    <w:basedOn w:val="Normal"/>
    <w:link w:val="Corpsdetexte3Car"/>
    <w:semiHidden/>
    <w:unhideWhenUsed/>
    <w:rsid w:val="004A20CC"/>
    <w:pPr>
      <w:ind w:right="-10"/>
    </w:pPr>
    <w:rPr>
      <w:rFonts w:eastAsia="Times New Roman"/>
      <w:color w:val="FF0000"/>
      <w:szCs w:val="20"/>
      <w:lang w:eastAsia="fr-FR"/>
    </w:rPr>
  </w:style>
  <w:style w:type="character" w:customStyle="1" w:styleId="Corpsdetexte3Car">
    <w:name w:val="Corps de texte 3 Car"/>
    <w:link w:val="Corpsdetexte3"/>
    <w:semiHidden/>
    <w:rsid w:val="004A20CC"/>
    <w:rPr>
      <w:rFonts w:ascii="Arial" w:eastAsia="Times New Roman" w:hAnsi="Arial" w:cs="Times New Roman"/>
      <w:color w:val="FF0000"/>
      <w:sz w:val="22"/>
      <w:szCs w:val="20"/>
      <w:lang w:eastAsia="fr-FR" w:bidi="ar-SA"/>
    </w:rPr>
  </w:style>
  <w:style w:type="paragraph" w:customStyle="1" w:styleId="Default">
    <w:name w:val="Default"/>
    <w:uiPriority w:val="99"/>
    <w:rsid w:val="004A20CC"/>
    <w:pPr>
      <w:widowControl w:val="0"/>
      <w:autoSpaceDE w:val="0"/>
      <w:autoSpaceDN w:val="0"/>
      <w:adjustRightInd w:val="0"/>
    </w:pPr>
    <w:rPr>
      <w:rFonts w:ascii="Arial" w:eastAsia="Times New Roman" w:hAnsi="Arial" w:cs="Arial"/>
      <w:color w:val="000000"/>
      <w:lang w:eastAsia="fr-FR" w:bidi="ar-SA"/>
    </w:rPr>
  </w:style>
  <w:style w:type="character" w:styleId="lev">
    <w:name w:val="Strong"/>
    <w:uiPriority w:val="22"/>
    <w:unhideWhenUsed/>
    <w:rsid w:val="004A20CC"/>
    <w:rPr>
      <w:b/>
      <w:bCs/>
    </w:rPr>
  </w:style>
  <w:style w:type="table" w:customStyle="1" w:styleId="Entte2">
    <w:name w:val="En tête 2"/>
    <w:basedOn w:val="TableauNormal"/>
    <w:uiPriority w:val="99"/>
    <w:rsid w:val="004A20CC"/>
    <w:rPr>
      <w:rFonts w:ascii="Arial" w:eastAsia="Calibri" w:hAnsi="Arial" w:cs="Times New Roman"/>
      <w:sz w:val="22"/>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A20CC"/>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4A20CC"/>
    <w:pPr>
      <w:shd w:val="clear" w:color="auto" w:fill="C3EFF5"/>
      <w:spacing w:after="60"/>
      <w:ind w:left="170" w:hanging="170"/>
    </w:pPr>
  </w:style>
  <w:style w:type="character" w:customStyle="1" w:styleId="ParagraphedelisteCar">
    <w:name w:val="Paragraphe de liste Car"/>
    <w:link w:val="Paragraphedeliste"/>
    <w:uiPriority w:val="34"/>
    <w:locked/>
    <w:rsid w:val="004A20CC"/>
    <w:rPr>
      <w:rFonts w:ascii="Arial" w:eastAsia="Calibri" w:hAnsi="Arial" w:cs="Times New Roman"/>
      <w:sz w:val="22"/>
      <w:szCs w:val="22"/>
      <w:lang w:eastAsia="en-US" w:bidi="ar-SA"/>
    </w:rPr>
  </w:style>
  <w:style w:type="paragraph" w:customStyle="1" w:styleId="listetableau">
    <w:name w:val="liste tableau"/>
    <w:basedOn w:val="Paragraphedeliste"/>
    <w:qFormat/>
    <w:rsid w:val="002E3803"/>
    <w:pPr>
      <w:numPr>
        <w:numId w:val="14"/>
      </w:numPr>
      <w:spacing w:after="60"/>
      <w:ind w:left="227" w:hanging="170"/>
      <w:contextualSpacing w:val="0"/>
      <w:jc w:val="left"/>
    </w:pPr>
    <w:rPr>
      <w:rFonts w:eastAsia="Times" w:cs="Arial"/>
      <w:color w:val="000000"/>
      <w:szCs w:val="24"/>
      <w:lang w:eastAsia="fr-FR"/>
    </w:rPr>
  </w:style>
  <w:style w:type="paragraph" w:customStyle="1" w:styleId="Listetableau0">
    <w:name w:val="Liste tableau"/>
    <w:basedOn w:val="listetableau"/>
    <w:qFormat/>
    <w:rsid w:val="002E3803"/>
    <w:pPr>
      <w:jc w:val="both"/>
    </w:pPr>
  </w:style>
  <w:style w:type="paragraph" w:customStyle="1" w:styleId="Encartbleuliste">
    <w:name w:val="Encart bleu liste"/>
    <w:basedOn w:val="Listetableau0"/>
    <w:qFormat/>
    <w:rsid w:val="004A20CC"/>
    <w:pPr>
      <w:numPr>
        <w:numId w:val="0"/>
      </w:numPr>
      <w:shd w:val="clear" w:color="auto" w:fill="C3EFF5"/>
      <w:spacing w:after="120"/>
    </w:pPr>
  </w:style>
  <w:style w:type="paragraph" w:customStyle="1" w:styleId="Enttetableau">
    <w:name w:val="Entête tableau"/>
    <w:basedOn w:val="Normal"/>
    <w:uiPriority w:val="1"/>
    <w:qFormat/>
    <w:rsid w:val="004A20CC"/>
    <w:pPr>
      <w:tabs>
        <w:tab w:val="left" w:pos="849"/>
      </w:tabs>
      <w:ind w:right="-2"/>
      <w:jc w:val="center"/>
    </w:pPr>
    <w:rPr>
      <w:rFonts w:cs="Arial"/>
      <w:color w:val="17818E"/>
      <w:szCs w:val="18"/>
    </w:rPr>
  </w:style>
  <w:style w:type="paragraph" w:customStyle="1" w:styleId="EPPDSTitre1">
    <w:name w:val="EPP DS Titre 1"/>
    <w:basedOn w:val="Normal"/>
    <w:uiPriority w:val="99"/>
    <w:rsid w:val="004A20CC"/>
    <w:pPr>
      <w:ind w:right="28"/>
      <w:jc w:val="center"/>
    </w:pPr>
    <w:rPr>
      <w:rFonts w:ascii="Calibri" w:eastAsia="Times New Roman" w:hAnsi="Calibri" w:cs="Calibri"/>
      <w:b/>
      <w:bCs/>
      <w:color w:val="1F497D"/>
      <w:sz w:val="40"/>
      <w:szCs w:val="40"/>
    </w:rPr>
  </w:style>
  <w:style w:type="paragraph" w:customStyle="1" w:styleId="Fausselistetableau">
    <w:name w:val="Fausse liste tableau"/>
    <w:basedOn w:val="Listetableau0"/>
    <w:qFormat/>
    <w:rsid w:val="004A20CC"/>
    <w:pPr>
      <w:numPr>
        <w:numId w:val="0"/>
      </w:numPr>
      <w:ind w:left="227"/>
    </w:pPr>
    <w:rPr>
      <w:lang w:bidi="hi-IN"/>
    </w:rPr>
  </w:style>
  <w:style w:type="paragraph" w:customStyle="1" w:styleId="Grilleclaire-Accent31">
    <w:name w:val="Grille claire - Accent 31"/>
    <w:basedOn w:val="Normal"/>
    <w:uiPriority w:val="34"/>
    <w:unhideWhenUsed/>
    <w:qFormat/>
    <w:rsid w:val="004A20CC"/>
    <w:pPr>
      <w:ind w:left="720"/>
      <w:contextualSpacing/>
    </w:pPr>
    <w:rPr>
      <w:rFonts w:eastAsia="Times" w:cs="Times"/>
      <w:szCs w:val="18"/>
      <w:lang w:eastAsia="fr-FR"/>
    </w:rPr>
  </w:style>
  <w:style w:type="table" w:styleId="Grilledutableau">
    <w:name w:val="Table Grid"/>
    <w:basedOn w:val="TableauNormal"/>
    <w:rsid w:val="004A20CC"/>
    <w:rPr>
      <w:rFonts w:ascii="Arial" w:eastAsia="Calibri" w:hAnsi="Arial" w:cs="Times New Roman"/>
      <w:sz w:val="22"/>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4A20CC"/>
    <w:pPr>
      <w:spacing w:line="280" w:lineRule="atLeast"/>
    </w:pPr>
    <w:rPr>
      <w:rFonts w:ascii="Calibri" w:eastAsia="Times New Roman" w:hAnsi="Calibri" w:cs="Times New Roman"/>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A20CC"/>
    <w:pPr>
      <w:spacing w:line="280" w:lineRule="atLeast"/>
    </w:pPr>
    <w:rPr>
      <w:rFonts w:ascii="Calibri" w:eastAsia="Calibri"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A20CC"/>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A20CC"/>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20CC"/>
    <w:rPr>
      <w:rFonts w:ascii="Calibri" w:eastAsia="Calibri" w:hAnsi="Calibri" w:cs="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A20CC"/>
    <w:rPr>
      <w:rFonts w:ascii="Calibri" w:eastAsia="Calibri" w:hAnsi="Calibri" w:cs="Times New Roman"/>
      <w:sz w:val="22"/>
      <w:szCs w:val="22"/>
      <w:lang w:eastAsia="en-US" w:bidi="ar-SA"/>
    </w:rPr>
  </w:style>
  <w:style w:type="paragraph" w:customStyle="1" w:styleId="Grillemoyenne21">
    <w:name w:val="Grille moyenne 21"/>
    <w:uiPriority w:val="1"/>
    <w:qFormat/>
    <w:rsid w:val="004A20CC"/>
    <w:rPr>
      <w:rFonts w:ascii="Calibri" w:eastAsia="Calibri" w:hAnsi="Calibri" w:cs="Times New Roman"/>
      <w:sz w:val="22"/>
      <w:szCs w:val="22"/>
      <w:lang w:eastAsia="en-US" w:bidi="ar-SA"/>
    </w:rPr>
  </w:style>
  <w:style w:type="paragraph" w:styleId="Index1">
    <w:name w:val="index 1"/>
    <w:basedOn w:val="Normal"/>
    <w:next w:val="Normal"/>
    <w:autoRedefine/>
    <w:uiPriority w:val="99"/>
    <w:unhideWhenUsed/>
    <w:rsid w:val="004A20CC"/>
    <w:pPr>
      <w:ind w:left="220" w:hanging="220"/>
    </w:pPr>
  </w:style>
  <w:style w:type="paragraph" w:styleId="Index2">
    <w:name w:val="index 2"/>
    <w:basedOn w:val="Normal"/>
    <w:next w:val="Normal"/>
    <w:autoRedefine/>
    <w:uiPriority w:val="99"/>
    <w:unhideWhenUsed/>
    <w:rsid w:val="004A20CC"/>
    <w:pPr>
      <w:ind w:left="440" w:hanging="220"/>
    </w:pPr>
  </w:style>
  <w:style w:type="paragraph" w:styleId="Index3">
    <w:name w:val="index 3"/>
    <w:basedOn w:val="Normal"/>
    <w:next w:val="Normal"/>
    <w:autoRedefine/>
    <w:uiPriority w:val="99"/>
    <w:unhideWhenUsed/>
    <w:rsid w:val="004A20CC"/>
    <w:pPr>
      <w:ind w:left="660" w:hanging="220"/>
    </w:pPr>
  </w:style>
  <w:style w:type="paragraph" w:styleId="Index4">
    <w:name w:val="index 4"/>
    <w:basedOn w:val="Normal"/>
    <w:next w:val="Normal"/>
    <w:autoRedefine/>
    <w:uiPriority w:val="99"/>
    <w:unhideWhenUsed/>
    <w:rsid w:val="004A20CC"/>
    <w:pPr>
      <w:ind w:left="880" w:hanging="220"/>
    </w:pPr>
  </w:style>
  <w:style w:type="paragraph" w:styleId="Index5">
    <w:name w:val="index 5"/>
    <w:basedOn w:val="Normal"/>
    <w:next w:val="Normal"/>
    <w:autoRedefine/>
    <w:uiPriority w:val="99"/>
    <w:unhideWhenUsed/>
    <w:rsid w:val="004A20CC"/>
    <w:pPr>
      <w:ind w:left="1100" w:hanging="220"/>
    </w:pPr>
  </w:style>
  <w:style w:type="paragraph" w:styleId="Index6">
    <w:name w:val="index 6"/>
    <w:basedOn w:val="Normal"/>
    <w:next w:val="Normal"/>
    <w:autoRedefine/>
    <w:uiPriority w:val="99"/>
    <w:unhideWhenUsed/>
    <w:rsid w:val="004A20CC"/>
    <w:pPr>
      <w:ind w:left="1320" w:hanging="220"/>
    </w:pPr>
  </w:style>
  <w:style w:type="paragraph" w:styleId="Index7">
    <w:name w:val="index 7"/>
    <w:basedOn w:val="Normal"/>
    <w:next w:val="Normal"/>
    <w:autoRedefine/>
    <w:uiPriority w:val="99"/>
    <w:unhideWhenUsed/>
    <w:rsid w:val="004A20CC"/>
    <w:pPr>
      <w:ind w:left="1540" w:hanging="220"/>
    </w:pPr>
  </w:style>
  <w:style w:type="paragraph" w:styleId="Index8">
    <w:name w:val="index 8"/>
    <w:basedOn w:val="Normal"/>
    <w:next w:val="Normal"/>
    <w:autoRedefine/>
    <w:uiPriority w:val="99"/>
    <w:unhideWhenUsed/>
    <w:rsid w:val="004A20CC"/>
    <w:pPr>
      <w:ind w:left="1760" w:hanging="220"/>
    </w:pPr>
  </w:style>
  <w:style w:type="paragraph" w:styleId="Index9">
    <w:name w:val="index 9"/>
    <w:basedOn w:val="Normal"/>
    <w:next w:val="Normal"/>
    <w:autoRedefine/>
    <w:uiPriority w:val="99"/>
    <w:unhideWhenUsed/>
    <w:rsid w:val="004A20CC"/>
    <w:pPr>
      <w:ind w:left="1980" w:hanging="220"/>
    </w:pPr>
  </w:style>
  <w:style w:type="character" w:styleId="Lienhypertextesuivivisit">
    <w:name w:val="FollowedHyperlink"/>
    <w:basedOn w:val="Policepardfaut"/>
    <w:uiPriority w:val="99"/>
    <w:semiHidden/>
    <w:unhideWhenUsed/>
    <w:rsid w:val="004A20CC"/>
    <w:rPr>
      <w:color w:val="954F72" w:themeColor="followedHyperlink"/>
      <w:u w:val="single"/>
    </w:rPr>
  </w:style>
  <w:style w:type="paragraph" w:customStyle="1" w:styleId="listaliquetableau">
    <w:name w:val="listalique tableau"/>
    <w:basedOn w:val="listetableau"/>
    <w:qFormat/>
    <w:rsid w:val="002E3803"/>
    <w:pPr>
      <w:numPr>
        <w:numId w:val="15"/>
      </w:numPr>
      <w:tabs>
        <w:tab w:val="left" w:pos="708"/>
        <w:tab w:val="left" w:pos="1416"/>
        <w:tab w:val="left" w:pos="2124"/>
        <w:tab w:val="left" w:pos="2832"/>
        <w:tab w:val="left" w:pos="3540"/>
        <w:tab w:val="left" w:pos="4248"/>
      </w:tabs>
      <w:ind w:left="227" w:hanging="170"/>
    </w:pPr>
    <w:rPr>
      <w:i/>
    </w:rPr>
  </w:style>
  <w:style w:type="paragraph" w:customStyle="1" w:styleId="liste">
    <w:name w:val="liste"/>
    <w:basedOn w:val="Liste0"/>
    <w:next w:val="Normal"/>
    <w:qFormat/>
    <w:rsid w:val="004A20CC"/>
    <w:pPr>
      <w:numPr>
        <w:numId w:val="21"/>
      </w:numPr>
      <w:spacing w:before="0" w:after="60"/>
    </w:pPr>
    <w:rPr>
      <w:rFonts w:eastAsia="Times" w:cs="Calibri"/>
      <w:szCs w:val="24"/>
      <w:lang w:eastAsia="fr-FR"/>
    </w:rPr>
  </w:style>
  <w:style w:type="paragraph" w:styleId="Listepuces">
    <w:name w:val="List Bullet"/>
    <w:basedOn w:val="Normal"/>
    <w:uiPriority w:val="99"/>
    <w:semiHidden/>
    <w:unhideWhenUsed/>
    <w:rsid w:val="004A20CC"/>
    <w:pPr>
      <w:contextualSpacing/>
    </w:pPr>
  </w:style>
  <w:style w:type="paragraph" w:customStyle="1" w:styleId="Listecouleur-Accent11">
    <w:name w:val="Liste couleur - Accent 11"/>
    <w:basedOn w:val="Normal"/>
    <w:uiPriority w:val="34"/>
    <w:unhideWhenUsed/>
    <w:rsid w:val="004A20C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A20C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A20CC"/>
    <w:rPr>
      <w:rFonts w:ascii="Calibri Light" w:eastAsia="MS Mincho" w:hAnsi="Calibri Light"/>
      <w:b/>
    </w:rPr>
  </w:style>
  <w:style w:type="numbering" w:customStyle="1" w:styleId="Listetirets">
    <w:name w:val="Liste tirets"/>
    <w:basedOn w:val="Aucuneliste"/>
    <w:uiPriority w:val="99"/>
    <w:rsid w:val="004A20CC"/>
    <w:pPr>
      <w:numPr>
        <w:numId w:val="12"/>
      </w:numPr>
    </w:pPr>
  </w:style>
  <w:style w:type="paragraph" w:styleId="NormalWeb">
    <w:name w:val="Normal (Web)"/>
    <w:basedOn w:val="Normal"/>
    <w:uiPriority w:val="99"/>
    <w:unhideWhenUsed/>
    <w:rsid w:val="004A20CC"/>
    <w:pPr>
      <w:spacing w:before="100" w:beforeAutospacing="1" w:after="100" w:afterAutospacing="1"/>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rsid w:val="004A20CC"/>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A20CC"/>
    <w:rPr>
      <w:rFonts w:ascii="Book Antiqua" w:eastAsia="Times New Roman" w:hAnsi="Book Antiqua" w:cs="Book Antiqua"/>
      <w:i/>
      <w:iCs/>
      <w:sz w:val="18"/>
      <w:szCs w:val="18"/>
      <w:lang w:eastAsia="en-US" w:bidi="ar-SA"/>
    </w:rPr>
  </w:style>
  <w:style w:type="paragraph" w:styleId="Notedefin">
    <w:name w:val="endnote text"/>
    <w:basedOn w:val="Normal"/>
    <w:link w:val="NotedefinCar"/>
    <w:uiPriority w:val="99"/>
    <w:semiHidden/>
    <w:unhideWhenUsed/>
    <w:rsid w:val="004A20CC"/>
    <w:rPr>
      <w:sz w:val="20"/>
      <w:szCs w:val="20"/>
    </w:rPr>
  </w:style>
  <w:style w:type="character" w:customStyle="1" w:styleId="NotedefinCar">
    <w:name w:val="Note de fin Car"/>
    <w:link w:val="Notedefin"/>
    <w:uiPriority w:val="99"/>
    <w:semiHidden/>
    <w:rsid w:val="004A20CC"/>
    <w:rPr>
      <w:rFonts w:ascii="Arial" w:eastAsia="Calibri" w:hAnsi="Arial" w:cs="Times New Roman"/>
      <w:sz w:val="20"/>
      <w:szCs w:val="20"/>
      <w:lang w:eastAsia="en-US" w:bidi="ar-SA"/>
    </w:rPr>
  </w:style>
  <w:style w:type="paragraph" w:customStyle="1" w:styleId="Notes">
    <w:name w:val="Notes"/>
    <w:basedOn w:val="Normal"/>
    <w:link w:val="NotesCar"/>
    <w:uiPriority w:val="1"/>
    <w:qFormat/>
    <w:rsid w:val="004A20CC"/>
    <w:pPr>
      <w:ind w:right="203"/>
    </w:pPr>
    <w:rPr>
      <w:rFonts w:cs="Arial"/>
      <w:color w:val="808080"/>
      <w:szCs w:val="20"/>
    </w:rPr>
  </w:style>
  <w:style w:type="character" w:customStyle="1" w:styleId="NotesCar">
    <w:name w:val="Notes Car"/>
    <w:link w:val="Notes"/>
    <w:uiPriority w:val="1"/>
    <w:rsid w:val="004A20CC"/>
    <w:rPr>
      <w:rFonts w:ascii="Arial" w:eastAsia="Calibri" w:hAnsi="Arial" w:cs="Arial"/>
      <w:color w:val="808080"/>
      <w:sz w:val="22"/>
      <w:szCs w:val="20"/>
      <w:lang w:eastAsia="en-US" w:bidi="ar-SA"/>
    </w:rPr>
  </w:style>
  <w:style w:type="paragraph" w:customStyle="1" w:styleId="Paragraphedeliste2">
    <w:name w:val="Paragraphe de liste 2"/>
    <w:basedOn w:val="Paragraphedeliste"/>
    <w:next w:val="Paragraphedeliste"/>
    <w:uiPriority w:val="4"/>
    <w:qFormat/>
    <w:rsid w:val="004A20CC"/>
    <w:pPr>
      <w:numPr>
        <w:numId w:val="19"/>
      </w:numPr>
    </w:pPr>
  </w:style>
  <w:style w:type="paragraph" w:customStyle="1" w:styleId="pucesdetableau">
    <w:name w:val="puces de tableau"/>
    <w:basedOn w:val="listetableau"/>
    <w:qFormat/>
    <w:rsid w:val="004A20CC"/>
    <w:pPr>
      <w:numPr>
        <w:numId w:val="20"/>
      </w:numPr>
      <w:spacing w:before="0"/>
      <w:contextualSpacing/>
    </w:pPr>
    <w:rPr>
      <w:rFonts w:eastAsiaTheme="minorHAnsi"/>
      <w:color w:val="auto"/>
      <w:szCs w:val="20"/>
      <w:lang w:eastAsia="en-US"/>
    </w:rPr>
  </w:style>
  <w:style w:type="character" w:styleId="Rfrenceple">
    <w:name w:val="Subtle Reference"/>
    <w:uiPriority w:val="31"/>
    <w:unhideWhenUsed/>
    <w:rsid w:val="004A20CC"/>
    <w:rPr>
      <w:smallCaps/>
      <w:color w:val="C0504D"/>
      <w:u w:val="single"/>
    </w:rPr>
  </w:style>
  <w:style w:type="paragraph" w:styleId="Retraitcorpsdetexte2">
    <w:name w:val="Body Text Indent 2"/>
    <w:basedOn w:val="Normal"/>
    <w:link w:val="Retraitcorpsdetexte2Car"/>
    <w:semiHidden/>
    <w:rsid w:val="004A20C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A20CC"/>
    <w:rPr>
      <w:rFonts w:ascii="Calibri" w:eastAsia="Times New Roman" w:hAnsi="Calibri" w:cs="Times New Roman"/>
      <w:sz w:val="22"/>
      <w:szCs w:val="22"/>
      <w:lang w:eastAsia="en-US" w:bidi="ar-SA"/>
    </w:rPr>
  </w:style>
  <w:style w:type="paragraph" w:customStyle="1" w:styleId="sommaire">
    <w:name w:val="sommaire"/>
    <w:basedOn w:val="Normal"/>
    <w:qFormat/>
    <w:rsid w:val="004A20CC"/>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A20CC"/>
    <w:pPr>
      <w:numPr>
        <w:ilvl w:val="1"/>
      </w:numPr>
    </w:pPr>
  </w:style>
  <w:style w:type="paragraph" w:customStyle="1" w:styleId="stitre1">
    <w:name w:val="stitre1"/>
    <w:basedOn w:val="Normal"/>
    <w:semiHidden/>
    <w:rsid w:val="004A20CC"/>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4A20CC"/>
    <w:rPr>
      <w:rFonts w:ascii="Arial" w:eastAsia="Times New Roman" w:hAnsi="Arial" w:cs="Times New Roman"/>
      <w:b/>
      <w:bCs/>
      <w:iCs/>
      <w:color w:val="17818E"/>
      <w:sz w:val="22"/>
      <w:szCs w:val="22"/>
      <w:lang w:eastAsia="en-US" w:bidi="ar-SA"/>
    </w:rPr>
  </w:style>
  <w:style w:type="paragraph" w:customStyle="1" w:styleId="T4centre">
    <w:name w:val="T4centre"/>
    <w:basedOn w:val="Titre4"/>
    <w:qFormat/>
    <w:rsid w:val="004A20CC"/>
    <w:pPr>
      <w:numPr>
        <w:numId w:val="0"/>
      </w:numPr>
      <w:jc w:val="center"/>
    </w:pPr>
    <w:rPr>
      <w:rFonts w:eastAsia="Times"/>
      <w:b w:val="0"/>
      <w:u w:val="single"/>
      <w:lang w:eastAsia="fr-FR"/>
    </w:rPr>
  </w:style>
  <w:style w:type="table" w:customStyle="1" w:styleId="TableNormal">
    <w:name w:val="Table Normal"/>
    <w:rsid w:val="004A20CC"/>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1">
    <w:name w:val="Table Normal1"/>
    <w:rsid w:val="004A20CC"/>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11">
    <w:name w:val="Table Normal11"/>
    <w:rsid w:val="004A20CC"/>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3">
    <w:name w:val="Table Normal3"/>
    <w:rsid w:val="004A20CC"/>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character" w:styleId="Textedelespacerserv">
    <w:name w:val="Placeholder Text"/>
    <w:uiPriority w:val="99"/>
    <w:semiHidden/>
    <w:rsid w:val="004A20CC"/>
    <w:rPr>
      <w:rFonts w:cs="Times New Roman"/>
      <w:color w:val="808080"/>
    </w:rPr>
  </w:style>
  <w:style w:type="character" w:customStyle="1" w:styleId="Titre5Car">
    <w:name w:val="Titre 5 Car"/>
    <w:link w:val="Titre5"/>
    <w:rsid w:val="004A20CC"/>
    <w:rPr>
      <w:rFonts w:ascii="Arial" w:eastAsia="Times New Roman" w:hAnsi="Arial" w:cs="Times New Roman"/>
      <w:b/>
      <w:sz w:val="22"/>
      <w:szCs w:val="22"/>
      <w:lang w:eastAsia="en-US" w:bidi="ar-SA"/>
    </w:rPr>
  </w:style>
  <w:style w:type="paragraph" w:customStyle="1" w:styleId="Titre5numrot">
    <w:name w:val="Titre 5 numéroté"/>
    <w:basedOn w:val="Titre5"/>
    <w:qFormat/>
    <w:rsid w:val="004A20CC"/>
    <w:pPr>
      <w:numPr>
        <w:numId w:val="23"/>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4A20CC"/>
    <w:pPr>
      <w:ind w:left="0"/>
      <w:jc w:val="left"/>
    </w:pPr>
    <w:rPr>
      <w:rFonts w:eastAsia="MS Mincho"/>
      <w:lang w:eastAsia="fr-FR"/>
    </w:rPr>
  </w:style>
  <w:style w:type="paragraph" w:customStyle="1" w:styleId="Titre5tableauentete">
    <w:name w:val="Titre 5 tableau entete"/>
    <w:basedOn w:val="Titre5tableau"/>
    <w:qFormat/>
    <w:rsid w:val="004A20CC"/>
    <w:pPr>
      <w:spacing w:before="60" w:after="60"/>
      <w:jc w:val="center"/>
      <w:outlineLvl w:val="9"/>
    </w:pPr>
  </w:style>
  <w:style w:type="character" w:customStyle="1" w:styleId="Titre6Car">
    <w:name w:val="Titre 6 Car"/>
    <w:link w:val="Titre6"/>
    <w:rsid w:val="004A20CC"/>
    <w:rPr>
      <w:rFonts w:ascii="Arial" w:eastAsia="Calibri" w:hAnsi="Arial" w:cs="Times New Roman"/>
      <w:i/>
      <w:iCs/>
      <w:sz w:val="22"/>
      <w:szCs w:val="22"/>
      <w:lang w:eastAsia="en-US" w:bidi="ar-SA"/>
    </w:rPr>
  </w:style>
  <w:style w:type="character" w:customStyle="1" w:styleId="Titre7Car">
    <w:name w:val="Titre 7 Car"/>
    <w:link w:val="Titre7"/>
    <w:rsid w:val="004A20CC"/>
    <w:rPr>
      <w:rFonts w:ascii="Cambria" w:eastAsia="Times New Roman" w:hAnsi="Cambria" w:cs="Times New Roman"/>
      <w:i/>
      <w:iCs/>
      <w:color w:val="404040"/>
      <w:sz w:val="22"/>
      <w:szCs w:val="22"/>
      <w:lang w:eastAsia="en-US" w:bidi="ar-SA"/>
    </w:rPr>
  </w:style>
  <w:style w:type="character" w:customStyle="1" w:styleId="Titre8Car">
    <w:name w:val="Titre 8 Car"/>
    <w:link w:val="Titre8"/>
    <w:rsid w:val="004A20CC"/>
    <w:rPr>
      <w:rFonts w:ascii="Cambria" w:eastAsia="Calibri" w:hAnsi="Cambria" w:cs="Times New Roman"/>
      <w:color w:val="404040"/>
      <w:sz w:val="22"/>
      <w:szCs w:val="20"/>
      <w:lang w:eastAsia="en-US" w:bidi="ar-SA"/>
    </w:rPr>
  </w:style>
  <w:style w:type="paragraph" w:styleId="Titreindex">
    <w:name w:val="index heading"/>
    <w:basedOn w:val="Normal"/>
    <w:next w:val="Index1"/>
    <w:uiPriority w:val="99"/>
    <w:unhideWhenUsed/>
    <w:rsid w:val="004A20CC"/>
  </w:style>
  <w:style w:type="paragraph" w:styleId="Titre">
    <w:name w:val="Title"/>
    <w:aliases w:val="Titre annexe"/>
    <w:basedOn w:val="Normal"/>
    <w:next w:val="Normal"/>
    <w:link w:val="TitreCar"/>
    <w:uiPriority w:val="10"/>
    <w:qFormat/>
    <w:rsid w:val="004A20CC"/>
    <w:rPr>
      <w:b/>
      <w:color w:val="17818E"/>
    </w:rPr>
  </w:style>
  <w:style w:type="character" w:customStyle="1" w:styleId="TitreCar">
    <w:name w:val="Titre Car"/>
    <w:aliases w:val="Titre annexe Car"/>
    <w:basedOn w:val="Policepardfaut"/>
    <w:link w:val="Titre"/>
    <w:uiPriority w:val="10"/>
    <w:rsid w:val="004A20CC"/>
    <w:rPr>
      <w:rFonts w:ascii="Arial" w:eastAsia="Calibri" w:hAnsi="Arial" w:cs="Times New Roman"/>
      <w:b/>
      <w:color w:val="17818E"/>
      <w:sz w:val="22"/>
      <w:szCs w:val="22"/>
      <w:lang w:eastAsia="en-US" w:bidi="ar-SA"/>
    </w:rPr>
  </w:style>
  <w:style w:type="paragraph" w:styleId="TM3">
    <w:name w:val="toc 3"/>
    <w:basedOn w:val="Normal"/>
    <w:next w:val="Normal"/>
    <w:autoRedefine/>
    <w:uiPriority w:val="39"/>
    <w:unhideWhenUsed/>
    <w:rsid w:val="004A20CC"/>
    <w:pPr>
      <w:spacing w:after="240" w:line="360" w:lineRule="auto"/>
      <w:ind w:left="442"/>
      <w:contextualSpacing/>
    </w:pPr>
    <w:rPr>
      <w:color w:val="17818E"/>
    </w:rPr>
  </w:style>
  <w:style w:type="paragraph" w:styleId="TM4">
    <w:name w:val="toc 4"/>
    <w:basedOn w:val="Normal"/>
    <w:next w:val="Normal"/>
    <w:autoRedefine/>
    <w:uiPriority w:val="39"/>
    <w:unhideWhenUsed/>
    <w:rsid w:val="004A20CC"/>
    <w:pPr>
      <w:spacing w:after="100"/>
      <w:ind w:left="660"/>
    </w:pPr>
  </w:style>
  <w:style w:type="paragraph" w:styleId="Rvision">
    <w:name w:val="Revision"/>
    <w:hidden/>
    <w:uiPriority w:val="99"/>
    <w:semiHidden/>
    <w:rsid w:val="004A20CC"/>
    <w:rPr>
      <w:rFonts w:ascii="Arial" w:eastAsia="Calibri" w:hAnsi="Arial"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809C-9581-4619-8365-935CBBE9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1615</Words>
  <Characters>8883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DgescoC1 </cp:lastModifiedBy>
  <cp:revision>9</cp:revision>
  <cp:lastPrinted>2020-01-24T07:48:00Z</cp:lastPrinted>
  <dcterms:created xsi:type="dcterms:W3CDTF">2020-01-21T17:35:00Z</dcterms:created>
  <dcterms:modified xsi:type="dcterms:W3CDTF">2020-02-05T11:34:00Z</dcterms:modified>
  <dc:language>fr-FR</dc:language>
</cp:coreProperties>
</file>