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8E02" w14:textId="77777777" w:rsidR="005B6B24" w:rsidRDefault="00286B87" w:rsidP="005B6B24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BD0325" wp14:editId="392E7922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3629025" cy="120015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D9331E" w14:textId="77777777" w:rsidR="002D67D6" w:rsidRPr="00286B87" w:rsidRDefault="002D67D6" w:rsidP="00286B8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1B96"/>
                                <w:sz w:val="36"/>
                                <w:szCs w:val="28"/>
                              </w:rPr>
                            </w:pPr>
                            <w:r w:rsidRPr="00286B87">
                              <w:rPr>
                                <w:rFonts w:ascii="Segoe UI" w:hAnsi="Segoe UI" w:cs="Segoe UI"/>
                                <w:b/>
                                <w:bCs/>
                                <w:color w:val="001B96"/>
                                <w:sz w:val="36"/>
                                <w:szCs w:val="28"/>
                              </w:rPr>
                              <w:t xml:space="preserve">EHPAD Félix </w:t>
                            </w:r>
                            <w:proofErr w:type="spellStart"/>
                            <w:r w:rsidRPr="00286B87">
                              <w:rPr>
                                <w:rFonts w:ascii="Segoe UI" w:hAnsi="Segoe UI" w:cs="Segoe UI"/>
                                <w:b/>
                                <w:bCs/>
                                <w:color w:val="001B96"/>
                                <w:sz w:val="36"/>
                                <w:szCs w:val="28"/>
                              </w:rPr>
                              <w:t>Lobligeois</w:t>
                            </w:r>
                            <w:proofErr w:type="spellEnd"/>
                          </w:p>
                          <w:p w14:paraId="458ACA62" w14:textId="77777777" w:rsidR="002D67D6" w:rsidRPr="00286B87" w:rsidRDefault="002D67D6" w:rsidP="00286B8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1B96"/>
                                <w:sz w:val="28"/>
                                <w:szCs w:val="28"/>
                              </w:rPr>
                            </w:pPr>
                            <w:r w:rsidRPr="00286B87">
                              <w:rPr>
                                <w:rFonts w:ascii="Segoe UI" w:hAnsi="Segoe UI" w:cs="Segoe UI"/>
                                <w:b/>
                                <w:bCs/>
                                <w:color w:val="001B96"/>
                                <w:sz w:val="28"/>
                                <w:szCs w:val="28"/>
                              </w:rPr>
                              <w:t>Rue La Boétie</w:t>
                            </w:r>
                          </w:p>
                          <w:p w14:paraId="7882EC30" w14:textId="77777777" w:rsidR="002D67D6" w:rsidRPr="00286B87" w:rsidRDefault="002D67D6" w:rsidP="00286B8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1B96"/>
                                <w:sz w:val="32"/>
                                <w:szCs w:val="28"/>
                              </w:rPr>
                            </w:pPr>
                            <w:r w:rsidRPr="00286B87">
                              <w:rPr>
                                <w:rFonts w:ascii="Segoe UI" w:hAnsi="Segoe UI" w:cs="Segoe UI"/>
                                <w:b/>
                                <w:bCs/>
                                <w:color w:val="001B96"/>
                                <w:sz w:val="28"/>
                                <w:szCs w:val="28"/>
                              </w:rPr>
                              <w:t>24260 LE BUGUE</w:t>
                            </w:r>
                          </w:p>
                          <w:p w14:paraId="51ABDE6E" w14:textId="77777777" w:rsidR="002D67D6" w:rsidRPr="00286B87" w:rsidRDefault="002D67D6" w:rsidP="00286B87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1B96"/>
                                <w:sz w:val="28"/>
                                <w:szCs w:val="28"/>
                              </w:rPr>
                            </w:pPr>
                            <w:r w:rsidRPr="00286B87">
                              <w:rPr>
                                <w:rFonts w:ascii="Wingdings" w:hAnsi="Wingdings"/>
                                <w:b/>
                                <w:bCs/>
                                <w:color w:val="001B96"/>
                                <w:sz w:val="28"/>
                                <w:szCs w:val="28"/>
                              </w:rPr>
                              <w:t></w:t>
                            </w:r>
                            <w:r w:rsidRPr="00286B87">
                              <w:rPr>
                                <w:rFonts w:ascii="Segoe UI" w:hAnsi="Segoe UI" w:cs="Segoe UI"/>
                                <w:b/>
                                <w:bCs/>
                                <w:color w:val="001B96"/>
                                <w:sz w:val="28"/>
                                <w:szCs w:val="28"/>
                              </w:rPr>
                              <w:t xml:space="preserve"> : 05.53.07.99.99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D03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4.55pt;margin-top:-.35pt;width:285.75pt;height:94.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6D9331E" w14:textId="77777777" w:rsidR="002D67D6" w:rsidRPr="00286B87" w:rsidRDefault="002D67D6" w:rsidP="00286B87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1B96"/>
                          <w:sz w:val="36"/>
                          <w:szCs w:val="28"/>
                        </w:rPr>
                      </w:pPr>
                      <w:r w:rsidRPr="00286B87">
                        <w:rPr>
                          <w:rFonts w:ascii="Segoe UI" w:hAnsi="Segoe UI" w:cs="Segoe UI"/>
                          <w:b/>
                          <w:bCs/>
                          <w:color w:val="001B96"/>
                          <w:sz w:val="36"/>
                          <w:szCs w:val="28"/>
                        </w:rPr>
                        <w:t xml:space="preserve">EHPAD Félix </w:t>
                      </w:r>
                      <w:proofErr w:type="spellStart"/>
                      <w:r w:rsidRPr="00286B87">
                        <w:rPr>
                          <w:rFonts w:ascii="Segoe UI" w:hAnsi="Segoe UI" w:cs="Segoe UI"/>
                          <w:b/>
                          <w:bCs/>
                          <w:color w:val="001B96"/>
                          <w:sz w:val="36"/>
                          <w:szCs w:val="28"/>
                        </w:rPr>
                        <w:t>Lobligeois</w:t>
                      </w:r>
                      <w:proofErr w:type="spellEnd"/>
                    </w:p>
                    <w:p w14:paraId="458ACA62" w14:textId="77777777" w:rsidR="002D67D6" w:rsidRPr="00286B87" w:rsidRDefault="002D67D6" w:rsidP="00286B87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1B96"/>
                          <w:sz w:val="28"/>
                          <w:szCs w:val="28"/>
                        </w:rPr>
                      </w:pPr>
                      <w:r w:rsidRPr="00286B87">
                        <w:rPr>
                          <w:rFonts w:ascii="Segoe UI" w:hAnsi="Segoe UI" w:cs="Segoe UI"/>
                          <w:b/>
                          <w:bCs/>
                          <w:color w:val="001B96"/>
                          <w:sz w:val="28"/>
                          <w:szCs w:val="28"/>
                        </w:rPr>
                        <w:t>Rue La Boétie</w:t>
                      </w:r>
                    </w:p>
                    <w:p w14:paraId="7882EC30" w14:textId="77777777" w:rsidR="002D67D6" w:rsidRPr="00286B87" w:rsidRDefault="002D67D6" w:rsidP="00286B87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1B96"/>
                          <w:sz w:val="32"/>
                          <w:szCs w:val="28"/>
                        </w:rPr>
                      </w:pPr>
                      <w:r w:rsidRPr="00286B87">
                        <w:rPr>
                          <w:rFonts w:ascii="Segoe UI" w:hAnsi="Segoe UI" w:cs="Segoe UI"/>
                          <w:b/>
                          <w:bCs/>
                          <w:color w:val="001B96"/>
                          <w:sz w:val="28"/>
                          <w:szCs w:val="28"/>
                        </w:rPr>
                        <w:t>24260 LE BUGUE</w:t>
                      </w:r>
                    </w:p>
                    <w:p w14:paraId="51ABDE6E" w14:textId="77777777" w:rsidR="002D67D6" w:rsidRPr="00286B87" w:rsidRDefault="002D67D6" w:rsidP="00286B87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1B96"/>
                          <w:sz w:val="28"/>
                          <w:szCs w:val="28"/>
                        </w:rPr>
                      </w:pPr>
                      <w:r w:rsidRPr="00286B87">
                        <w:rPr>
                          <w:rFonts w:ascii="Wingdings" w:hAnsi="Wingdings"/>
                          <w:b/>
                          <w:bCs/>
                          <w:color w:val="001B96"/>
                          <w:sz w:val="28"/>
                          <w:szCs w:val="28"/>
                        </w:rPr>
                        <w:t></w:t>
                      </w:r>
                      <w:r w:rsidRPr="00286B87">
                        <w:rPr>
                          <w:rFonts w:ascii="Segoe UI" w:hAnsi="Segoe UI" w:cs="Segoe UI"/>
                          <w:b/>
                          <w:bCs/>
                          <w:color w:val="001B96"/>
                          <w:sz w:val="28"/>
                          <w:szCs w:val="28"/>
                        </w:rPr>
                        <w:t xml:space="preserve"> : 05.53.07.99.99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B24">
        <w:rPr>
          <w:noProof/>
          <w:lang w:eastAsia="fr-FR"/>
        </w:rPr>
        <w:drawing>
          <wp:inline distT="0" distB="0" distL="0" distR="0" wp14:anchorId="46E9ED42" wp14:editId="173FEA00">
            <wp:extent cx="2195051" cy="1085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357" cy="109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5D284" w14:textId="77777777" w:rsidR="00FF6872" w:rsidRDefault="00FF6872" w:rsidP="005B6B24"/>
    <w:p w14:paraId="004A1276" w14:textId="77777777" w:rsidR="00FF6872" w:rsidRDefault="00FF6872" w:rsidP="005B6B24"/>
    <w:p w14:paraId="34B2D9C3" w14:textId="77777777" w:rsidR="00FF6872" w:rsidRDefault="00FF6872" w:rsidP="005B6B24"/>
    <w:p w14:paraId="4C58DDB7" w14:textId="77777777" w:rsidR="005B6B24" w:rsidRDefault="005B6B24" w:rsidP="005B6B24">
      <w:pPr>
        <w:shd w:val="clear" w:color="auto" w:fill="B36924"/>
      </w:pPr>
    </w:p>
    <w:p w14:paraId="083E8F79" w14:textId="77777777" w:rsidR="00286B87" w:rsidRDefault="00286B87" w:rsidP="005B6B24">
      <w:pPr>
        <w:shd w:val="clear" w:color="auto" w:fill="B36924"/>
      </w:pPr>
    </w:p>
    <w:p w14:paraId="6312CE33" w14:textId="77777777" w:rsidR="005B6B24" w:rsidRDefault="005B6B24" w:rsidP="005B6B24">
      <w:pPr>
        <w:shd w:val="clear" w:color="auto" w:fill="B36924"/>
      </w:pPr>
    </w:p>
    <w:p w14:paraId="637D7209" w14:textId="77777777" w:rsidR="005B6B24" w:rsidRPr="00D7000C" w:rsidRDefault="00D7000C" w:rsidP="00D7000C">
      <w:pPr>
        <w:shd w:val="clear" w:color="auto" w:fill="B36924"/>
        <w:jc w:val="center"/>
        <w:rPr>
          <w:rFonts w:ascii="Segoe UI" w:hAnsi="Segoe UI" w:cs="Segoe UI"/>
          <w:szCs w:val="24"/>
        </w:rPr>
      </w:pPr>
      <w:r w:rsidRPr="00D7000C">
        <w:rPr>
          <w:rFonts w:ascii="Segoe UI" w:hAnsi="Segoe UI" w:cs="Segoe UI"/>
          <w:b/>
          <w:color w:val="FFFFFF" w:themeColor="background1"/>
          <w:sz w:val="72"/>
          <w:szCs w:val="24"/>
        </w:rPr>
        <w:t>MARCHE PUBLIC CONCLU SELON LA PROCEDURE ADAPTEE</w:t>
      </w:r>
    </w:p>
    <w:p w14:paraId="5E8CB89B" w14:textId="77777777" w:rsidR="005B6B24" w:rsidRPr="005B6B24" w:rsidRDefault="005B6B24" w:rsidP="005B6B24">
      <w:pPr>
        <w:shd w:val="clear" w:color="auto" w:fill="B36924"/>
        <w:rPr>
          <w:rFonts w:ascii="Segoe UI" w:hAnsi="Segoe UI" w:cs="Segoe UI"/>
          <w:sz w:val="24"/>
          <w:szCs w:val="24"/>
        </w:rPr>
      </w:pPr>
    </w:p>
    <w:p w14:paraId="5792FD61" w14:textId="77777777" w:rsidR="005B6B24" w:rsidRPr="005B6B24" w:rsidRDefault="005B6B24" w:rsidP="005B6B24">
      <w:pPr>
        <w:shd w:val="clear" w:color="auto" w:fill="B36924"/>
        <w:rPr>
          <w:rFonts w:ascii="Segoe UI" w:hAnsi="Segoe UI" w:cs="Segoe UI"/>
          <w:sz w:val="24"/>
          <w:szCs w:val="24"/>
        </w:rPr>
      </w:pPr>
    </w:p>
    <w:p w14:paraId="3D0F61BB" w14:textId="77777777" w:rsidR="00286B87" w:rsidRDefault="00286B87" w:rsidP="00FA14CB">
      <w:pPr>
        <w:rPr>
          <w:rFonts w:ascii="Segoe UI" w:hAnsi="Segoe UI" w:cs="Segoe UI"/>
          <w:sz w:val="2"/>
          <w:szCs w:val="24"/>
        </w:rPr>
      </w:pPr>
    </w:p>
    <w:p w14:paraId="12252791" w14:textId="77777777" w:rsidR="00FF6872" w:rsidRDefault="00FF6872" w:rsidP="00FA14CB">
      <w:pPr>
        <w:rPr>
          <w:rFonts w:ascii="Segoe UI" w:hAnsi="Segoe UI" w:cs="Segoe UI"/>
          <w:sz w:val="2"/>
          <w:szCs w:val="24"/>
        </w:rPr>
      </w:pPr>
    </w:p>
    <w:p w14:paraId="366B96FB" w14:textId="77777777" w:rsidR="00FF6872" w:rsidRDefault="00FF6872" w:rsidP="00FA14CB">
      <w:pPr>
        <w:rPr>
          <w:rFonts w:ascii="Segoe UI" w:hAnsi="Segoe UI" w:cs="Segoe UI"/>
          <w:sz w:val="2"/>
          <w:szCs w:val="24"/>
        </w:rPr>
      </w:pPr>
    </w:p>
    <w:p w14:paraId="588BE297" w14:textId="77777777" w:rsidR="00FF6872" w:rsidRDefault="00FF6872" w:rsidP="00FA14CB">
      <w:pPr>
        <w:rPr>
          <w:rFonts w:ascii="Segoe UI" w:hAnsi="Segoe UI" w:cs="Segoe UI"/>
          <w:sz w:val="2"/>
          <w:szCs w:val="24"/>
        </w:rPr>
      </w:pPr>
    </w:p>
    <w:p w14:paraId="098098AB" w14:textId="77777777" w:rsidR="00FF6872" w:rsidRDefault="006747FC" w:rsidP="006747FC">
      <w:pPr>
        <w:jc w:val="center"/>
        <w:rPr>
          <w:rFonts w:ascii="Segoe UI" w:hAnsi="Segoe UI" w:cs="Segoe UI"/>
          <w:sz w:val="2"/>
          <w:szCs w:val="24"/>
        </w:rPr>
      </w:pPr>
      <w:r>
        <w:rPr>
          <w:rFonts w:ascii="Segoe UI" w:hAnsi="Segoe UI" w:cs="Segoe UI"/>
          <w:noProof/>
          <w:sz w:val="2"/>
          <w:szCs w:val="24"/>
          <w:lang w:eastAsia="fr-FR"/>
        </w:rPr>
        <w:drawing>
          <wp:inline distT="0" distB="0" distL="0" distR="0" wp14:anchorId="0A00C07E" wp14:editId="59E567FB">
            <wp:extent cx="3362723" cy="2527300"/>
            <wp:effectExtent l="0" t="0" r="9525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835" cy="2531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D9B7C" w14:textId="77777777" w:rsidR="00FF6872" w:rsidRPr="00FD61CB" w:rsidRDefault="00FF6872" w:rsidP="00FA14CB">
      <w:pPr>
        <w:rPr>
          <w:rFonts w:ascii="Segoe UI" w:hAnsi="Segoe UI" w:cs="Segoe UI"/>
          <w:sz w:val="2"/>
          <w:szCs w:val="24"/>
        </w:rPr>
      </w:pPr>
    </w:p>
    <w:p w14:paraId="78F2A2D5" w14:textId="77777777" w:rsidR="00FA14CB" w:rsidRDefault="00FA14CB" w:rsidP="00FD61CB">
      <w:pPr>
        <w:shd w:val="clear" w:color="auto" w:fill="B36924"/>
        <w:rPr>
          <w:rFonts w:ascii="Segoe UI" w:hAnsi="Segoe UI" w:cs="Segoe UI"/>
          <w:color w:val="FFFFFF" w:themeColor="background1"/>
          <w:sz w:val="40"/>
          <w:szCs w:val="24"/>
        </w:rPr>
      </w:pPr>
    </w:p>
    <w:p w14:paraId="0F5DCDD4" w14:textId="77777777" w:rsidR="00D43D5B" w:rsidRDefault="00D43D5B" w:rsidP="00FD61CB">
      <w:pPr>
        <w:shd w:val="clear" w:color="auto" w:fill="B36924"/>
        <w:rPr>
          <w:rFonts w:ascii="Segoe UI" w:hAnsi="Segoe UI" w:cs="Segoe UI"/>
          <w:color w:val="FFFFFF" w:themeColor="background1"/>
          <w:sz w:val="40"/>
          <w:szCs w:val="24"/>
        </w:rPr>
      </w:pPr>
    </w:p>
    <w:p w14:paraId="1CADE8A7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56C30FB4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Pouvoir adjudicateur : </w:t>
      </w:r>
      <w:r w:rsidR="00D7000C">
        <w:rPr>
          <w:rFonts w:ascii="Segoe UI" w:hAnsi="Segoe UI" w:cs="Segoe UI"/>
          <w:sz w:val="24"/>
          <w:szCs w:val="24"/>
        </w:rPr>
        <w:t xml:space="preserve">EHPAD Félix </w:t>
      </w:r>
      <w:proofErr w:type="spellStart"/>
      <w:r w:rsidR="00D7000C">
        <w:rPr>
          <w:rFonts w:ascii="Segoe UI" w:hAnsi="Segoe UI" w:cs="Segoe UI"/>
          <w:sz w:val="24"/>
          <w:szCs w:val="24"/>
        </w:rPr>
        <w:t>Lobligeois</w:t>
      </w:r>
      <w:proofErr w:type="spellEnd"/>
      <w:r w:rsidR="00D7000C">
        <w:rPr>
          <w:rFonts w:ascii="Segoe UI" w:hAnsi="Segoe UI" w:cs="Segoe UI"/>
          <w:sz w:val="24"/>
          <w:szCs w:val="24"/>
        </w:rPr>
        <w:t xml:space="preserve"> représenté par M. </w:t>
      </w:r>
      <w:proofErr w:type="spellStart"/>
      <w:r w:rsidR="00D7000C">
        <w:rPr>
          <w:rFonts w:ascii="Segoe UI" w:hAnsi="Segoe UI" w:cs="Segoe UI"/>
          <w:sz w:val="24"/>
          <w:szCs w:val="24"/>
        </w:rPr>
        <w:t>Koukoui</w:t>
      </w:r>
      <w:proofErr w:type="spellEnd"/>
      <w:r w:rsidR="00D7000C">
        <w:rPr>
          <w:rFonts w:ascii="Segoe UI" w:hAnsi="Segoe UI" w:cs="Segoe UI"/>
          <w:sz w:val="24"/>
          <w:szCs w:val="24"/>
        </w:rPr>
        <w:t xml:space="preserve"> Karl directeur par intérim</w:t>
      </w:r>
    </w:p>
    <w:p w14:paraId="143E5FB5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37EA6B23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Personne habilitée à fournir les renseignements : </w:t>
      </w:r>
      <w:r w:rsidR="00D7000C">
        <w:rPr>
          <w:rFonts w:ascii="Segoe UI" w:hAnsi="Segoe UI" w:cs="Segoe UI"/>
          <w:sz w:val="24"/>
          <w:szCs w:val="24"/>
        </w:rPr>
        <w:t>Madame Garrigue Jocelyne</w:t>
      </w:r>
    </w:p>
    <w:p w14:paraId="371CE306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6A3E37B1" w14:textId="59F1E1BB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Comptable Assignataire des paiements : Monsieur le Trésorier Principal </w:t>
      </w:r>
      <w:r w:rsidR="00D7000C">
        <w:rPr>
          <w:rFonts w:ascii="Segoe UI" w:hAnsi="Segoe UI" w:cs="Segoe UI"/>
          <w:sz w:val="24"/>
          <w:szCs w:val="24"/>
        </w:rPr>
        <w:t xml:space="preserve">de </w:t>
      </w:r>
      <w:r w:rsidR="00A813BE">
        <w:rPr>
          <w:rFonts w:ascii="Segoe UI" w:hAnsi="Segoe UI" w:cs="Segoe UI"/>
          <w:sz w:val="24"/>
          <w:szCs w:val="24"/>
        </w:rPr>
        <w:t>Bolulazac</w:t>
      </w:r>
    </w:p>
    <w:p w14:paraId="6FEB6B52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358129D1" w14:textId="77777777" w:rsidR="00D7000C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 présent marché est lancé pour répondre à un besoin spécifique</w:t>
      </w:r>
      <w:r w:rsidR="00D7000C">
        <w:rPr>
          <w:rFonts w:ascii="Segoe UI" w:hAnsi="Segoe UI" w:cs="Segoe UI"/>
          <w:sz w:val="24"/>
          <w:szCs w:val="24"/>
        </w:rPr>
        <w:t xml:space="preserve"> </w:t>
      </w:r>
      <w:r w:rsidRPr="00D43D5B">
        <w:rPr>
          <w:rFonts w:ascii="Segoe UI" w:hAnsi="Segoe UI" w:cs="Segoe UI"/>
          <w:sz w:val="24"/>
          <w:szCs w:val="24"/>
        </w:rPr>
        <w:t xml:space="preserve">à savoir : </w:t>
      </w:r>
    </w:p>
    <w:p w14:paraId="372E08AC" w14:textId="77777777" w:rsidR="00D43D5B" w:rsidRPr="00D7000C" w:rsidRDefault="00D43D5B" w:rsidP="00D7000C">
      <w:pPr>
        <w:jc w:val="center"/>
        <w:rPr>
          <w:rFonts w:ascii="Segoe UI" w:hAnsi="Segoe UI" w:cs="Segoe UI"/>
          <w:b/>
          <w:sz w:val="24"/>
          <w:szCs w:val="24"/>
        </w:rPr>
      </w:pPr>
      <w:r w:rsidRPr="00D7000C">
        <w:rPr>
          <w:rFonts w:ascii="Segoe UI" w:hAnsi="Segoe UI" w:cs="Segoe UI"/>
          <w:b/>
          <w:sz w:val="24"/>
          <w:szCs w:val="24"/>
        </w:rPr>
        <w:t>L’ÉVALUATION D</w:t>
      </w:r>
      <w:r w:rsidR="00D7000C" w:rsidRPr="00D7000C">
        <w:rPr>
          <w:rFonts w:ascii="Segoe UI" w:hAnsi="Segoe UI" w:cs="Segoe UI"/>
          <w:b/>
          <w:sz w:val="24"/>
          <w:szCs w:val="24"/>
        </w:rPr>
        <w:t>ES STRUCTURES MEDICO-SOCIALES DE L’EHPAD FELIX LOBLIGEOIS</w:t>
      </w:r>
      <w:r w:rsidRPr="00D7000C">
        <w:rPr>
          <w:rFonts w:ascii="Segoe UI" w:hAnsi="Segoe UI" w:cs="Segoe UI"/>
          <w:b/>
          <w:sz w:val="24"/>
          <w:szCs w:val="24"/>
        </w:rPr>
        <w:t>.</w:t>
      </w:r>
    </w:p>
    <w:p w14:paraId="7C0F8ED7" w14:textId="77777777" w:rsid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7BE7BE92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0486D99C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4456DECF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53AE7A53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679794CC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3D343D5C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1822D7CD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0BBDA419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054D17A5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7990D022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438D9539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29A282B3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5A7CE272" w14:textId="77777777" w:rsidR="00D7000C" w:rsidRDefault="00D7000C" w:rsidP="00D43D5B">
      <w:pPr>
        <w:rPr>
          <w:rFonts w:ascii="Segoe UI" w:hAnsi="Segoe UI" w:cs="Segoe UI"/>
          <w:sz w:val="24"/>
          <w:szCs w:val="24"/>
        </w:rPr>
      </w:pPr>
    </w:p>
    <w:p w14:paraId="04080BF4" w14:textId="77777777" w:rsidR="00D7000C" w:rsidRPr="00D43D5B" w:rsidRDefault="00D7000C" w:rsidP="00D43D5B">
      <w:pPr>
        <w:rPr>
          <w:rFonts w:ascii="Segoe UI" w:hAnsi="Segoe UI" w:cs="Segoe UI"/>
          <w:sz w:val="24"/>
          <w:szCs w:val="24"/>
        </w:rPr>
      </w:pPr>
    </w:p>
    <w:p w14:paraId="43BF4FA1" w14:textId="77777777" w:rsidR="00D43D5B" w:rsidRPr="00F2294F" w:rsidRDefault="00D43D5B" w:rsidP="00F2294F">
      <w:pPr>
        <w:shd w:val="clear" w:color="auto" w:fill="B36924"/>
        <w:rPr>
          <w:rFonts w:ascii="Segoe UI" w:hAnsi="Segoe UI" w:cs="Segoe UI"/>
          <w:color w:val="FFFFFF" w:themeColor="background1"/>
          <w:sz w:val="32"/>
          <w:szCs w:val="24"/>
        </w:rPr>
      </w:pPr>
      <w:r w:rsidRPr="00F2294F">
        <w:rPr>
          <w:rFonts w:ascii="Segoe UI" w:hAnsi="Segoe UI" w:cs="Segoe UI"/>
          <w:color w:val="FFFFFF" w:themeColor="background1"/>
          <w:sz w:val="32"/>
          <w:szCs w:val="24"/>
        </w:rPr>
        <w:t>PREMIERE PARTIE RELATIVE A L’ACTE D’ENGAGEMENT</w:t>
      </w:r>
    </w:p>
    <w:p w14:paraId="1D5EB1FA" w14:textId="77777777" w:rsidR="00D43D5B" w:rsidRPr="00F2294F" w:rsidRDefault="00D43D5B" w:rsidP="00D43D5B">
      <w:pPr>
        <w:rPr>
          <w:rFonts w:ascii="Segoe UI" w:hAnsi="Segoe UI" w:cs="Segoe UI"/>
          <w:sz w:val="24"/>
          <w:szCs w:val="24"/>
          <w:u w:val="single"/>
        </w:rPr>
      </w:pPr>
      <w:r w:rsidRPr="00F2294F">
        <w:rPr>
          <w:rFonts w:ascii="Segoe UI" w:hAnsi="Segoe UI" w:cs="Segoe UI"/>
          <w:sz w:val="24"/>
          <w:szCs w:val="24"/>
          <w:u w:val="single"/>
        </w:rPr>
        <w:t>Article 1 Engagement de l’entreprise</w:t>
      </w:r>
    </w:p>
    <w:p w14:paraId="54DE792B" w14:textId="77777777" w:rsidR="00D43D5B" w:rsidRPr="00D43D5B" w:rsidRDefault="00D43D5B" w:rsidP="00F2294F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Madame/Monsieur…………………………</w:t>
      </w:r>
    </w:p>
    <w:p w14:paraId="75DB4D0C" w14:textId="77777777" w:rsidR="00D43D5B" w:rsidRPr="00D43D5B" w:rsidRDefault="00D43D5B" w:rsidP="00F2294F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Agissant en qualité de……………………………………………………….</w:t>
      </w:r>
    </w:p>
    <w:p w14:paraId="7927AACF" w14:textId="77777777" w:rsidR="00D43D5B" w:rsidRPr="00D43D5B" w:rsidRDefault="00D43D5B" w:rsidP="00F2294F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Au nom et pour le compte de l’entreprise………………………………….</w:t>
      </w:r>
    </w:p>
    <w:p w14:paraId="01D0C54F" w14:textId="77777777" w:rsidR="00D43D5B" w:rsidRPr="00D43D5B" w:rsidRDefault="00D43D5B" w:rsidP="00F2294F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En réponse</w:t>
      </w:r>
      <w:r w:rsidR="00F2294F">
        <w:rPr>
          <w:rFonts w:ascii="Segoe UI" w:hAnsi="Segoe UI" w:cs="Segoe UI"/>
          <w:sz w:val="24"/>
          <w:szCs w:val="24"/>
        </w:rPr>
        <w:t xml:space="preserve"> </w:t>
      </w:r>
      <w:r w:rsidRPr="00D43D5B">
        <w:rPr>
          <w:rFonts w:ascii="Segoe UI" w:hAnsi="Segoe UI" w:cs="Segoe UI"/>
          <w:sz w:val="24"/>
          <w:szCs w:val="24"/>
        </w:rPr>
        <w:t>(</w:t>
      </w:r>
      <w:r w:rsidR="00F2294F">
        <w:rPr>
          <w:rFonts w:ascii="Segoe UI" w:hAnsi="Segoe UI" w:cs="Segoe UI"/>
          <w:sz w:val="24"/>
          <w:szCs w:val="24"/>
        </w:rPr>
        <w:t>*</w:t>
      </w:r>
      <w:r w:rsidRPr="00D43D5B">
        <w:rPr>
          <w:rFonts w:ascii="Segoe UI" w:hAnsi="Segoe UI" w:cs="Segoe UI"/>
          <w:sz w:val="24"/>
          <w:szCs w:val="24"/>
        </w:rPr>
        <w:t>) au lot n° ………..intitulé : ……………………………………………………………</w:t>
      </w:r>
    </w:p>
    <w:p w14:paraId="412E0FC9" w14:textId="77777777" w:rsidR="00D43D5B" w:rsidRPr="00D43D5B" w:rsidRDefault="00D43D5B" w:rsidP="00F2294F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Siège social de l’entreprise : </w:t>
      </w:r>
    </w:p>
    <w:p w14:paraId="1F2072AF" w14:textId="77777777" w:rsidR="00D43D5B" w:rsidRPr="00D43D5B" w:rsidRDefault="00D43D5B" w:rsidP="00F2294F">
      <w:pPr>
        <w:jc w:val="both"/>
        <w:rPr>
          <w:rFonts w:ascii="Segoe UI" w:hAnsi="Segoe UI" w:cs="Segoe UI"/>
          <w:sz w:val="24"/>
          <w:szCs w:val="24"/>
        </w:rPr>
      </w:pPr>
    </w:p>
    <w:p w14:paraId="3ADC53D4" w14:textId="77777777" w:rsidR="00D43D5B" w:rsidRPr="00D43D5B" w:rsidRDefault="00D43D5B" w:rsidP="00F2294F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Numéro SIRET :……………………………………………………….</w:t>
      </w:r>
    </w:p>
    <w:p w14:paraId="3188C4F5" w14:textId="77777777" w:rsidR="00D43D5B" w:rsidRPr="00D43D5B" w:rsidRDefault="00D43D5B" w:rsidP="00F2294F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RIB :</w:t>
      </w:r>
    </w:p>
    <w:p w14:paraId="66F8B5C8" w14:textId="77777777" w:rsidR="00D43D5B" w:rsidRPr="00D43D5B" w:rsidRDefault="00D43D5B" w:rsidP="00F2294F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Après avoir pris connaissance de l’intégralité du présent document valant Acte d’engagement, CCP et ses annexes (fiches descriptives des structures), je m’engage à exécuter les prestations y afférentes et ce, dans les conditions suivantes :</w:t>
      </w:r>
    </w:p>
    <w:p w14:paraId="6E629E22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58596E71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Prix :</w:t>
      </w:r>
    </w:p>
    <w:p w14:paraId="79EEDB0F" w14:textId="77777777" w:rsid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 prix global et forfaitaire dans le tableau ci-après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F2294F" w14:paraId="0255095E" w14:textId="77777777" w:rsidTr="00F2294F">
        <w:tc>
          <w:tcPr>
            <w:tcW w:w="1413" w:type="dxa"/>
          </w:tcPr>
          <w:p w14:paraId="5B56D1DF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28" w:type="dxa"/>
            <w:shd w:val="clear" w:color="auto" w:fill="B36924"/>
          </w:tcPr>
          <w:p w14:paraId="2CBE48EE" w14:textId="77777777" w:rsidR="00F2294F" w:rsidRPr="00F2294F" w:rsidRDefault="00F2294F" w:rsidP="00F2294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Prix en toutes lettres</w:t>
            </w:r>
          </w:p>
        </w:tc>
        <w:tc>
          <w:tcPr>
            <w:tcW w:w="3021" w:type="dxa"/>
            <w:shd w:val="clear" w:color="auto" w:fill="B36924"/>
          </w:tcPr>
          <w:p w14:paraId="1B00A20A" w14:textId="77777777" w:rsidR="00F2294F" w:rsidRPr="00F2294F" w:rsidRDefault="00F2294F" w:rsidP="00F2294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Prix en chiffres</w:t>
            </w:r>
          </w:p>
        </w:tc>
      </w:tr>
      <w:tr w:rsidR="00F2294F" w14:paraId="4992AE67" w14:textId="77777777" w:rsidTr="00F2294F">
        <w:tc>
          <w:tcPr>
            <w:tcW w:w="1413" w:type="dxa"/>
          </w:tcPr>
          <w:p w14:paraId="13550350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sz w:val="24"/>
                <w:szCs w:val="24"/>
              </w:rPr>
              <w:t>Prix HT</w:t>
            </w:r>
          </w:p>
        </w:tc>
        <w:tc>
          <w:tcPr>
            <w:tcW w:w="4628" w:type="dxa"/>
          </w:tcPr>
          <w:p w14:paraId="3F6CD554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40CA03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2294F" w14:paraId="2BD0FD6C" w14:textId="77777777" w:rsidTr="00F2294F">
        <w:tc>
          <w:tcPr>
            <w:tcW w:w="1413" w:type="dxa"/>
          </w:tcPr>
          <w:p w14:paraId="1B39930A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sz w:val="24"/>
                <w:szCs w:val="24"/>
              </w:rPr>
              <w:t>Prix TTC</w:t>
            </w:r>
          </w:p>
        </w:tc>
        <w:tc>
          <w:tcPr>
            <w:tcW w:w="4628" w:type="dxa"/>
          </w:tcPr>
          <w:p w14:paraId="0ACAB683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C864D5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B96DB00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 candidat complète le tableau ci-après portant décomposition du prix global et forfaitaire HT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294F" w14:paraId="6C52778E" w14:textId="77777777" w:rsidTr="00F2294F">
        <w:tc>
          <w:tcPr>
            <w:tcW w:w="3020" w:type="dxa"/>
            <w:shd w:val="clear" w:color="auto" w:fill="B36924"/>
          </w:tcPr>
          <w:p w14:paraId="355C3C68" w14:textId="77777777" w:rsidR="00F2294F" w:rsidRPr="00F2294F" w:rsidRDefault="00F2294F" w:rsidP="00F2294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Elément</w:t>
            </w:r>
          </w:p>
        </w:tc>
        <w:tc>
          <w:tcPr>
            <w:tcW w:w="3021" w:type="dxa"/>
            <w:shd w:val="clear" w:color="auto" w:fill="B36924"/>
          </w:tcPr>
          <w:p w14:paraId="2E863E78" w14:textId="77777777" w:rsidR="00F2294F" w:rsidRPr="00F2294F" w:rsidRDefault="00F2294F" w:rsidP="00F2294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Prix HT en chiffres</w:t>
            </w:r>
          </w:p>
        </w:tc>
        <w:tc>
          <w:tcPr>
            <w:tcW w:w="3021" w:type="dxa"/>
            <w:shd w:val="clear" w:color="auto" w:fill="B36924"/>
          </w:tcPr>
          <w:p w14:paraId="6F174F84" w14:textId="77777777" w:rsidR="00F2294F" w:rsidRPr="00F2294F" w:rsidRDefault="00F2294F" w:rsidP="00F2294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Prix en chiffres</w:t>
            </w:r>
          </w:p>
        </w:tc>
      </w:tr>
      <w:tr w:rsidR="00F2294F" w14:paraId="2BA24ABD" w14:textId="77777777" w:rsidTr="00F2294F">
        <w:tc>
          <w:tcPr>
            <w:tcW w:w="3020" w:type="dxa"/>
          </w:tcPr>
          <w:p w14:paraId="32C1857D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sz w:val="24"/>
                <w:szCs w:val="24"/>
              </w:rPr>
              <w:t>Prix ½ journée in situ</w:t>
            </w:r>
          </w:p>
        </w:tc>
        <w:tc>
          <w:tcPr>
            <w:tcW w:w="3021" w:type="dxa"/>
          </w:tcPr>
          <w:p w14:paraId="452ACC79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5F3236A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2294F" w14:paraId="03754F5E" w14:textId="77777777" w:rsidTr="00F2294F">
        <w:tc>
          <w:tcPr>
            <w:tcW w:w="3020" w:type="dxa"/>
          </w:tcPr>
          <w:p w14:paraId="0C19F51A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sz w:val="24"/>
                <w:szCs w:val="24"/>
              </w:rPr>
              <w:t>Prix journée in situ</w:t>
            </w:r>
          </w:p>
        </w:tc>
        <w:tc>
          <w:tcPr>
            <w:tcW w:w="3021" w:type="dxa"/>
          </w:tcPr>
          <w:p w14:paraId="5ADCA203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403670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2294F" w14:paraId="3CCAE0F9" w14:textId="77777777" w:rsidTr="00F2294F">
        <w:tc>
          <w:tcPr>
            <w:tcW w:w="3020" w:type="dxa"/>
          </w:tcPr>
          <w:p w14:paraId="4672731C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sz w:val="24"/>
                <w:szCs w:val="24"/>
              </w:rPr>
              <w:t>Prix ½ journée bureau</w:t>
            </w:r>
          </w:p>
        </w:tc>
        <w:tc>
          <w:tcPr>
            <w:tcW w:w="3021" w:type="dxa"/>
          </w:tcPr>
          <w:p w14:paraId="2FB6C839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2BFE63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2294F" w14:paraId="2902FD4C" w14:textId="77777777" w:rsidTr="00F2294F">
        <w:tc>
          <w:tcPr>
            <w:tcW w:w="3020" w:type="dxa"/>
          </w:tcPr>
          <w:p w14:paraId="4E259576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sz w:val="24"/>
                <w:szCs w:val="24"/>
              </w:rPr>
              <w:t>Prix journée bureau</w:t>
            </w:r>
            <w:r w:rsidRPr="00F2294F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  <w:tc>
          <w:tcPr>
            <w:tcW w:w="3021" w:type="dxa"/>
          </w:tcPr>
          <w:p w14:paraId="12E3A404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17E041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2294F" w14:paraId="5AD47F0D" w14:textId="77777777" w:rsidTr="00F2294F">
        <w:tc>
          <w:tcPr>
            <w:tcW w:w="3020" w:type="dxa"/>
          </w:tcPr>
          <w:p w14:paraId="72BC24B9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  <w:r w:rsidRPr="00F2294F">
              <w:rPr>
                <w:rFonts w:ascii="Segoe UI" w:hAnsi="Segoe UI" w:cs="Segoe UI"/>
                <w:sz w:val="24"/>
                <w:szCs w:val="24"/>
              </w:rPr>
              <w:t>Frais de déplacement</w:t>
            </w:r>
          </w:p>
        </w:tc>
        <w:tc>
          <w:tcPr>
            <w:tcW w:w="3021" w:type="dxa"/>
          </w:tcPr>
          <w:p w14:paraId="36D9BE6D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6B20C1" w14:textId="77777777" w:rsidR="00F2294F" w:rsidRDefault="00F2294F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51B07FE" w14:textId="77777777" w:rsidR="00F2294F" w:rsidRDefault="00F2294F" w:rsidP="00D43D5B">
      <w:pPr>
        <w:rPr>
          <w:rFonts w:ascii="Segoe UI" w:hAnsi="Segoe UI" w:cs="Segoe UI"/>
          <w:sz w:val="24"/>
          <w:szCs w:val="24"/>
        </w:rPr>
      </w:pPr>
    </w:p>
    <w:p w14:paraId="190E4ED4" w14:textId="77777777" w:rsidR="00D43D5B" w:rsidRPr="00D43D5B" w:rsidRDefault="00F2294F" w:rsidP="00D43D5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 - un acte d’engagement par lot.</w:t>
      </w:r>
      <w:r w:rsidR="00D43D5B" w:rsidRPr="00D43D5B">
        <w:rPr>
          <w:rFonts w:ascii="Segoe UI" w:hAnsi="Segoe UI" w:cs="Segoe UI"/>
          <w:sz w:val="24"/>
          <w:szCs w:val="24"/>
        </w:rPr>
        <w:tab/>
      </w:r>
    </w:p>
    <w:p w14:paraId="54F2CD4B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01BA8B85" w14:textId="77777777" w:rsidR="00D43D5B" w:rsidRPr="00D43D5B" w:rsidRDefault="00D43D5B" w:rsidP="00F2294F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lastRenderedPageBreak/>
        <w:t>Le prix figurant dans l’offre est ferme sur la durée totale du marché et actualisable en cas de démarrage</w:t>
      </w:r>
      <w:r w:rsidR="008E59B2">
        <w:rPr>
          <w:rFonts w:ascii="Segoe UI" w:hAnsi="Segoe UI" w:cs="Segoe UI"/>
          <w:sz w:val="24"/>
          <w:szCs w:val="24"/>
        </w:rPr>
        <w:t xml:space="preserve"> ultérieur de plus de 90</w:t>
      </w:r>
      <w:r w:rsidR="00F2294F">
        <w:rPr>
          <w:rFonts w:ascii="Segoe UI" w:hAnsi="Segoe UI" w:cs="Segoe UI"/>
          <w:sz w:val="24"/>
          <w:szCs w:val="24"/>
        </w:rPr>
        <w:t xml:space="preserve"> jours</w:t>
      </w:r>
      <w:r w:rsidRPr="00D43D5B">
        <w:rPr>
          <w:rFonts w:ascii="Segoe UI" w:hAnsi="Segoe UI" w:cs="Segoe UI"/>
          <w:sz w:val="24"/>
          <w:szCs w:val="24"/>
        </w:rPr>
        <w:t xml:space="preserve"> à la notification du marché.</w:t>
      </w:r>
    </w:p>
    <w:p w14:paraId="6C87158D" w14:textId="77777777" w:rsidR="00D43D5B" w:rsidRPr="00F2294F" w:rsidRDefault="00D43D5B" w:rsidP="00F2294F">
      <w:pPr>
        <w:jc w:val="both"/>
        <w:rPr>
          <w:rFonts w:ascii="Segoe UI" w:hAnsi="Segoe UI" w:cs="Segoe UI"/>
          <w:b/>
          <w:sz w:val="24"/>
          <w:szCs w:val="24"/>
        </w:rPr>
      </w:pPr>
      <w:r w:rsidRPr="00F2294F">
        <w:rPr>
          <w:rFonts w:ascii="Segoe UI" w:hAnsi="Segoe UI" w:cs="Segoe UI"/>
          <w:b/>
          <w:sz w:val="24"/>
          <w:szCs w:val="24"/>
        </w:rPr>
        <w:t>Délai d’exécution :</w:t>
      </w:r>
    </w:p>
    <w:p w14:paraId="1552B0D2" w14:textId="77777777" w:rsidR="00D43D5B" w:rsidRPr="00F2294F" w:rsidRDefault="00D43D5B" w:rsidP="00F2294F">
      <w:pPr>
        <w:jc w:val="center"/>
        <w:rPr>
          <w:rFonts w:ascii="Segoe UI" w:hAnsi="Segoe UI" w:cs="Segoe UI"/>
          <w:i/>
          <w:szCs w:val="24"/>
        </w:rPr>
      </w:pPr>
      <w:proofErr w:type="gramStart"/>
      <w:r w:rsidRPr="00F2294F">
        <w:rPr>
          <w:rFonts w:ascii="Segoe UI" w:hAnsi="Segoe UI" w:cs="Segoe UI"/>
          <w:i/>
          <w:szCs w:val="24"/>
        </w:rPr>
        <w:t>(</w:t>
      </w:r>
      <w:r w:rsidR="00F2294F">
        <w:rPr>
          <w:rFonts w:ascii="Segoe UI" w:hAnsi="Segoe UI" w:cs="Segoe UI"/>
          <w:i/>
          <w:szCs w:val="24"/>
        </w:rPr>
        <w:t xml:space="preserve"> à</w:t>
      </w:r>
      <w:proofErr w:type="gramEnd"/>
      <w:r w:rsidRPr="00F2294F">
        <w:rPr>
          <w:rFonts w:ascii="Segoe UI" w:hAnsi="Segoe UI" w:cs="Segoe UI"/>
          <w:i/>
          <w:szCs w:val="24"/>
        </w:rPr>
        <w:t xml:space="preserve"> compléter uniquement en cas d’engagement sur un délai d’exécution inférieur à celui indiqué par l’acheteur public</w:t>
      </w:r>
      <w:r w:rsidR="00F2294F">
        <w:rPr>
          <w:rFonts w:ascii="Segoe UI" w:hAnsi="Segoe UI" w:cs="Segoe UI"/>
          <w:i/>
          <w:szCs w:val="24"/>
        </w:rPr>
        <w:t xml:space="preserve"> </w:t>
      </w:r>
      <w:r w:rsidRPr="00F2294F">
        <w:rPr>
          <w:rFonts w:ascii="Segoe UI" w:hAnsi="Segoe UI" w:cs="Segoe UI"/>
          <w:i/>
          <w:szCs w:val="24"/>
        </w:rPr>
        <w:t>).</w:t>
      </w:r>
    </w:p>
    <w:p w14:paraId="205636BE" w14:textId="77777777" w:rsidR="00D43D5B" w:rsidRDefault="00D43D5B" w:rsidP="00F2294F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Je m’engage à mettre en œuvre toutes les dispositions nécessaires à la bonne exécution des services faisant l’objet du présent marché dans un délai de ………………ci-après défini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5"/>
        <w:gridCol w:w="3187"/>
        <w:gridCol w:w="2680"/>
      </w:tblGrid>
      <w:tr w:rsidR="008B284A" w14:paraId="387BB28D" w14:textId="77777777" w:rsidTr="008B284A">
        <w:tc>
          <w:tcPr>
            <w:tcW w:w="3195" w:type="dxa"/>
            <w:shd w:val="clear" w:color="auto" w:fill="B36924"/>
          </w:tcPr>
          <w:p w14:paraId="267ED152" w14:textId="77777777" w:rsidR="008B284A" w:rsidRPr="008B284A" w:rsidRDefault="008B284A" w:rsidP="008B284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8B284A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Description des phases</w:t>
            </w:r>
          </w:p>
        </w:tc>
        <w:tc>
          <w:tcPr>
            <w:tcW w:w="3187" w:type="dxa"/>
            <w:shd w:val="clear" w:color="auto" w:fill="B36924"/>
          </w:tcPr>
          <w:p w14:paraId="6A30F667" w14:textId="77777777" w:rsidR="008B284A" w:rsidRPr="008B284A" w:rsidRDefault="008B284A" w:rsidP="008B284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8B284A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Délai contractuel maximal</w:t>
            </w:r>
          </w:p>
        </w:tc>
        <w:tc>
          <w:tcPr>
            <w:tcW w:w="2680" w:type="dxa"/>
            <w:shd w:val="clear" w:color="auto" w:fill="B36924"/>
          </w:tcPr>
          <w:p w14:paraId="7369AF6C" w14:textId="77777777" w:rsidR="008B284A" w:rsidRPr="008B284A" w:rsidRDefault="008B284A" w:rsidP="008B284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8B284A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Délai proposé par le titulaire</w:t>
            </w:r>
          </w:p>
        </w:tc>
      </w:tr>
      <w:tr w:rsidR="008B284A" w14:paraId="14B8D1EE" w14:textId="77777777" w:rsidTr="008B284A">
        <w:tc>
          <w:tcPr>
            <w:tcW w:w="3195" w:type="dxa"/>
          </w:tcPr>
          <w:p w14:paraId="7C7DAFD9" w14:textId="77777777" w:rsidR="008B284A" w:rsidRDefault="008B284A" w:rsidP="00F2294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284A">
              <w:rPr>
                <w:rFonts w:ascii="Segoe UI" w:hAnsi="Segoe UI" w:cs="Segoe UI"/>
                <w:sz w:val="24"/>
                <w:szCs w:val="24"/>
              </w:rPr>
              <w:t>Phase n°1 - une phase de lancement avec la direction/responsables de services : élaboration du programme de la visite (logistique de la visite - méthodes d'évaluation (périmètre - nombre) - bilans d'étape - restitution</w:t>
            </w:r>
          </w:p>
        </w:tc>
        <w:tc>
          <w:tcPr>
            <w:tcW w:w="3187" w:type="dxa"/>
            <w:vMerge w:val="restart"/>
            <w:vAlign w:val="center"/>
          </w:tcPr>
          <w:p w14:paraId="7CD015DC" w14:textId="77777777" w:rsidR="008B284A" w:rsidRDefault="008E59B2" w:rsidP="008B284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90</w:t>
            </w:r>
            <w:r w:rsidR="008B284A">
              <w:rPr>
                <w:rFonts w:ascii="Segoe UI" w:hAnsi="Segoe UI" w:cs="Segoe UI"/>
                <w:sz w:val="24"/>
                <w:szCs w:val="24"/>
              </w:rPr>
              <w:t xml:space="preserve"> jours</w:t>
            </w:r>
            <w:r w:rsidR="008B284A" w:rsidRPr="008B284A">
              <w:rPr>
                <w:rFonts w:ascii="Segoe UI" w:hAnsi="Segoe UI" w:cs="Segoe UI"/>
                <w:sz w:val="24"/>
                <w:szCs w:val="24"/>
              </w:rPr>
              <w:t xml:space="preserve"> à compter de la notification du Bon de Commande de démarrage du lot</w:t>
            </w:r>
          </w:p>
        </w:tc>
        <w:tc>
          <w:tcPr>
            <w:tcW w:w="2680" w:type="dxa"/>
            <w:vMerge w:val="restart"/>
          </w:tcPr>
          <w:p w14:paraId="55E386D7" w14:textId="77777777" w:rsidR="008B284A" w:rsidRDefault="008B284A" w:rsidP="00F2294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B284A" w14:paraId="3E6D49D4" w14:textId="77777777" w:rsidTr="008B284A">
        <w:tc>
          <w:tcPr>
            <w:tcW w:w="3195" w:type="dxa"/>
          </w:tcPr>
          <w:p w14:paraId="115A598D" w14:textId="77777777" w:rsidR="008B284A" w:rsidRDefault="008B284A" w:rsidP="00F2294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284A">
              <w:rPr>
                <w:rFonts w:ascii="Segoe UI" w:hAnsi="Segoe UI" w:cs="Segoe UI"/>
                <w:sz w:val="24"/>
                <w:szCs w:val="24"/>
              </w:rPr>
              <w:t>Phase n°2 – visite d'évaluation</w:t>
            </w:r>
          </w:p>
        </w:tc>
        <w:tc>
          <w:tcPr>
            <w:tcW w:w="3187" w:type="dxa"/>
            <w:vMerge/>
            <w:vAlign w:val="center"/>
          </w:tcPr>
          <w:p w14:paraId="522A31A4" w14:textId="77777777" w:rsidR="008B284A" w:rsidRDefault="008B284A" w:rsidP="008B284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14:paraId="37BF3BFE" w14:textId="77777777" w:rsidR="008B284A" w:rsidRDefault="008B284A" w:rsidP="00F2294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B284A" w14:paraId="3869321A" w14:textId="77777777" w:rsidTr="008B284A">
        <w:tc>
          <w:tcPr>
            <w:tcW w:w="3195" w:type="dxa"/>
          </w:tcPr>
          <w:p w14:paraId="01B61998" w14:textId="77777777" w:rsidR="008B284A" w:rsidRDefault="008B284A" w:rsidP="00F2294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284A">
              <w:rPr>
                <w:rFonts w:ascii="Segoe UI" w:hAnsi="Segoe UI" w:cs="Segoe UI"/>
                <w:sz w:val="24"/>
                <w:szCs w:val="24"/>
              </w:rPr>
              <w:t>Phase n°3 – la remise du rapport</w:t>
            </w:r>
            <w:r w:rsidRPr="008B284A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  <w:tc>
          <w:tcPr>
            <w:tcW w:w="3187" w:type="dxa"/>
            <w:vMerge/>
            <w:vAlign w:val="center"/>
          </w:tcPr>
          <w:p w14:paraId="42008BF3" w14:textId="77777777" w:rsidR="008B284A" w:rsidRDefault="008B284A" w:rsidP="008B284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14:paraId="2A05B7CE" w14:textId="77777777" w:rsidR="008B284A" w:rsidRDefault="008B284A" w:rsidP="00F2294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6B3E83C" w14:textId="77777777" w:rsidR="00F2294F" w:rsidRPr="00D43D5B" w:rsidRDefault="00F2294F" w:rsidP="00F2294F">
      <w:pPr>
        <w:jc w:val="both"/>
        <w:rPr>
          <w:rFonts w:ascii="Segoe UI" w:hAnsi="Segoe UI" w:cs="Segoe UI"/>
          <w:sz w:val="24"/>
          <w:szCs w:val="24"/>
        </w:rPr>
      </w:pPr>
    </w:p>
    <w:p w14:paraId="2EE12901" w14:textId="77777777" w:rsidR="00D43D5B" w:rsidRPr="008B284A" w:rsidRDefault="00D43D5B" w:rsidP="008B284A">
      <w:pPr>
        <w:shd w:val="clear" w:color="auto" w:fill="B36924"/>
        <w:jc w:val="both"/>
        <w:rPr>
          <w:rFonts w:ascii="Segoe UI" w:hAnsi="Segoe UI" w:cs="Segoe UI"/>
          <w:color w:val="FFFFFF" w:themeColor="background1"/>
          <w:sz w:val="32"/>
          <w:szCs w:val="24"/>
        </w:rPr>
      </w:pPr>
      <w:r w:rsidRPr="008B284A">
        <w:rPr>
          <w:rFonts w:ascii="Segoe UI" w:hAnsi="Segoe UI" w:cs="Segoe UI"/>
          <w:color w:val="FFFFFF" w:themeColor="background1"/>
          <w:sz w:val="32"/>
          <w:szCs w:val="24"/>
        </w:rPr>
        <w:t>PARTIE RELATIVE AUX CCP</w:t>
      </w:r>
    </w:p>
    <w:p w14:paraId="0EEED1B9" w14:textId="77777777" w:rsidR="00D43D5B" w:rsidRPr="008B284A" w:rsidRDefault="00D43D5B" w:rsidP="00D43D5B">
      <w:pPr>
        <w:rPr>
          <w:rFonts w:ascii="Segoe UI" w:hAnsi="Segoe UI" w:cs="Segoe UI"/>
          <w:sz w:val="24"/>
          <w:szCs w:val="24"/>
          <w:u w:val="single"/>
        </w:rPr>
      </w:pPr>
      <w:r w:rsidRPr="008B284A">
        <w:rPr>
          <w:rFonts w:ascii="Segoe UI" w:hAnsi="Segoe UI" w:cs="Segoe UI"/>
          <w:sz w:val="24"/>
          <w:szCs w:val="24"/>
          <w:u w:val="single"/>
        </w:rPr>
        <w:t>Article 2 Procédure de passation, objet et forme du marché</w:t>
      </w:r>
    </w:p>
    <w:p w14:paraId="7AF06F2F" w14:textId="77777777" w:rsidR="00D43D5B" w:rsidRPr="008B284A" w:rsidRDefault="00D43D5B" w:rsidP="00D43D5B">
      <w:pPr>
        <w:rPr>
          <w:rFonts w:ascii="Segoe UI" w:hAnsi="Segoe UI" w:cs="Segoe UI"/>
          <w:b/>
          <w:sz w:val="24"/>
          <w:szCs w:val="24"/>
        </w:rPr>
      </w:pPr>
      <w:r w:rsidRPr="008B284A">
        <w:rPr>
          <w:rFonts w:ascii="Segoe UI" w:hAnsi="Segoe UI" w:cs="Segoe UI"/>
          <w:b/>
          <w:sz w:val="24"/>
          <w:szCs w:val="24"/>
        </w:rPr>
        <w:t>2-1 Procédure de passation</w:t>
      </w:r>
    </w:p>
    <w:p w14:paraId="74E65B20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 présent marché est passé selon la procédure adaptée passée en application des articles L2123-1, L2124-3 et R2123-1 d</w:t>
      </w:r>
      <w:r w:rsidR="008B284A">
        <w:rPr>
          <w:rFonts w:ascii="Segoe UI" w:hAnsi="Segoe UI" w:cs="Segoe UI"/>
          <w:sz w:val="24"/>
          <w:szCs w:val="24"/>
        </w:rPr>
        <w:t>u Code de la commande publique.</w:t>
      </w:r>
    </w:p>
    <w:p w14:paraId="4442E0F9" w14:textId="77777777" w:rsidR="00D43D5B" w:rsidRPr="008B284A" w:rsidRDefault="00D43D5B" w:rsidP="00D43D5B">
      <w:pPr>
        <w:rPr>
          <w:rFonts w:ascii="Segoe UI" w:hAnsi="Segoe UI" w:cs="Segoe UI"/>
          <w:b/>
          <w:sz w:val="24"/>
          <w:szCs w:val="24"/>
        </w:rPr>
      </w:pPr>
      <w:r w:rsidRPr="008B284A">
        <w:rPr>
          <w:rFonts w:ascii="Segoe UI" w:hAnsi="Segoe UI" w:cs="Segoe UI"/>
          <w:b/>
          <w:sz w:val="24"/>
          <w:szCs w:val="24"/>
        </w:rPr>
        <w:t xml:space="preserve">2-2 Forme du marché : </w:t>
      </w:r>
    </w:p>
    <w:p w14:paraId="54BD7E28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La présente consu</w:t>
      </w:r>
      <w:r w:rsidR="008B284A">
        <w:rPr>
          <w:rFonts w:ascii="Segoe UI" w:hAnsi="Segoe UI" w:cs="Segoe UI"/>
          <w:sz w:val="24"/>
          <w:szCs w:val="24"/>
        </w:rPr>
        <w:t>ltation donne lieu à un marché.</w:t>
      </w:r>
    </w:p>
    <w:p w14:paraId="049DAC3C" w14:textId="77777777" w:rsidR="00D43D5B" w:rsidRPr="008B284A" w:rsidRDefault="00D43D5B" w:rsidP="00D43D5B">
      <w:pPr>
        <w:rPr>
          <w:rFonts w:ascii="Segoe UI" w:hAnsi="Segoe UI" w:cs="Segoe UI"/>
          <w:b/>
          <w:sz w:val="24"/>
          <w:szCs w:val="24"/>
        </w:rPr>
      </w:pPr>
      <w:r w:rsidRPr="008B284A">
        <w:rPr>
          <w:rFonts w:ascii="Segoe UI" w:hAnsi="Segoe UI" w:cs="Segoe UI"/>
          <w:b/>
          <w:sz w:val="24"/>
          <w:szCs w:val="24"/>
        </w:rPr>
        <w:t>2-3 Objet du marché</w:t>
      </w:r>
    </w:p>
    <w:p w14:paraId="2FE53C42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Les stipulations du présent Cahier des Clauses Particulières concernent les prestations ci-dessous désignées : </w:t>
      </w:r>
    </w:p>
    <w:p w14:paraId="08458E3D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EVALUATION DES STRUCTUR</w:t>
      </w:r>
      <w:r w:rsidR="008B284A">
        <w:rPr>
          <w:rFonts w:ascii="Segoe UI" w:hAnsi="Segoe UI" w:cs="Segoe UI"/>
          <w:sz w:val="24"/>
          <w:szCs w:val="24"/>
        </w:rPr>
        <w:t>ES MEDICO SOCIALES DE L’HEPAD FELIX LOBLIGEOIS</w:t>
      </w:r>
      <w:r w:rsidRPr="00D43D5B">
        <w:rPr>
          <w:rFonts w:ascii="Segoe UI" w:hAnsi="Segoe UI" w:cs="Segoe UI"/>
          <w:sz w:val="24"/>
          <w:szCs w:val="24"/>
        </w:rPr>
        <w:t>.</w:t>
      </w:r>
    </w:p>
    <w:p w14:paraId="6F6E80F7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lastRenderedPageBreak/>
        <w:t xml:space="preserve">La prestation de la présente consultation consiste principalement en : </w:t>
      </w:r>
    </w:p>
    <w:p w14:paraId="7D567684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-</w:t>
      </w:r>
      <w:r w:rsidRPr="00D43D5B">
        <w:rPr>
          <w:rFonts w:ascii="Segoe UI" w:hAnsi="Segoe UI" w:cs="Segoe UI"/>
          <w:sz w:val="24"/>
          <w:szCs w:val="24"/>
        </w:rPr>
        <w:tab/>
        <w:t>L’évaluation du niveau de qualité des prestations délivrées par le</w:t>
      </w:r>
      <w:r w:rsidR="008B284A">
        <w:rPr>
          <w:rFonts w:ascii="Segoe UI" w:hAnsi="Segoe UI" w:cs="Segoe UI"/>
          <w:sz w:val="24"/>
          <w:szCs w:val="24"/>
        </w:rPr>
        <w:t xml:space="preserve">s structures médico-Sociales de l’EHPAD FELIX LOBLIGEOIS </w:t>
      </w:r>
      <w:r w:rsidRPr="00D43D5B">
        <w:rPr>
          <w:rFonts w:ascii="Segoe UI" w:hAnsi="Segoe UI" w:cs="Segoe UI"/>
          <w:sz w:val="24"/>
          <w:szCs w:val="24"/>
        </w:rPr>
        <w:t xml:space="preserve">aux personnes accompagnées </w:t>
      </w:r>
    </w:p>
    <w:p w14:paraId="790DB0A4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-</w:t>
      </w:r>
      <w:r w:rsidRPr="00D43D5B">
        <w:rPr>
          <w:rFonts w:ascii="Segoe UI" w:hAnsi="Segoe UI" w:cs="Segoe UI"/>
          <w:sz w:val="24"/>
          <w:szCs w:val="24"/>
        </w:rPr>
        <w:tab/>
        <w:t>Il est rappelé que l’évaluation :</w:t>
      </w:r>
    </w:p>
    <w:p w14:paraId="1D3E8C2D" w14:textId="77777777" w:rsidR="00D43D5B" w:rsidRPr="008B284A" w:rsidRDefault="00D43D5B" w:rsidP="008B284A">
      <w:pPr>
        <w:pStyle w:val="Paragraphedeliste"/>
        <w:numPr>
          <w:ilvl w:val="0"/>
          <w:numId w:val="38"/>
        </w:numPr>
        <w:spacing w:after="0"/>
        <w:rPr>
          <w:rFonts w:ascii="Segoe UI" w:hAnsi="Segoe UI" w:cs="Segoe UI"/>
          <w:sz w:val="24"/>
          <w:szCs w:val="24"/>
        </w:rPr>
      </w:pPr>
      <w:r w:rsidRPr="008B284A">
        <w:rPr>
          <w:rFonts w:ascii="Segoe UI" w:hAnsi="Segoe UI" w:cs="Segoe UI"/>
          <w:sz w:val="24"/>
          <w:szCs w:val="24"/>
        </w:rPr>
        <w:t xml:space="preserve">doit être réalisée par des organismes extérieurs aux ESMS, indépendants et figurant sur la liste, publiée par la Haute Autorité de Santé (HAS), des organismes autorisés à évaluer les établissements et services visés à l'article L.312-1 du code de l'action sociale et des familles. </w:t>
      </w:r>
    </w:p>
    <w:p w14:paraId="039452EC" w14:textId="77777777" w:rsidR="00D43D5B" w:rsidRPr="008B284A" w:rsidRDefault="00D43D5B" w:rsidP="008B284A">
      <w:pPr>
        <w:pStyle w:val="Paragraphedeliste"/>
        <w:numPr>
          <w:ilvl w:val="0"/>
          <w:numId w:val="38"/>
        </w:numPr>
        <w:spacing w:after="0"/>
        <w:rPr>
          <w:rFonts w:ascii="Segoe UI" w:hAnsi="Segoe UI" w:cs="Segoe UI"/>
          <w:sz w:val="24"/>
          <w:szCs w:val="24"/>
        </w:rPr>
      </w:pPr>
      <w:r w:rsidRPr="008B284A">
        <w:rPr>
          <w:rFonts w:ascii="Segoe UI" w:hAnsi="Segoe UI" w:cs="Segoe UI"/>
          <w:sz w:val="24"/>
          <w:szCs w:val="24"/>
        </w:rPr>
        <w:t>Il est précisé que les candidatures et offres des organismes dont les dossiers d’accréditation sont en cours sont recevables ;</w:t>
      </w:r>
    </w:p>
    <w:p w14:paraId="6C3DE087" w14:textId="77777777" w:rsidR="00D43D5B" w:rsidRPr="008B284A" w:rsidRDefault="00D43D5B" w:rsidP="008B284A">
      <w:pPr>
        <w:pStyle w:val="Paragraphedeliste"/>
        <w:numPr>
          <w:ilvl w:val="0"/>
          <w:numId w:val="38"/>
        </w:numPr>
        <w:spacing w:after="0"/>
        <w:rPr>
          <w:rFonts w:ascii="Segoe UI" w:hAnsi="Segoe UI" w:cs="Segoe UI"/>
          <w:sz w:val="24"/>
          <w:szCs w:val="24"/>
        </w:rPr>
      </w:pPr>
      <w:r w:rsidRPr="008B284A">
        <w:rPr>
          <w:rFonts w:ascii="Segoe UI" w:hAnsi="Segoe UI" w:cs="Segoe UI"/>
          <w:sz w:val="24"/>
          <w:szCs w:val="24"/>
        </w:rPr>
        <w:t xml:space="preserve">doit avoir lieu à partir doit avoir lieu à partir du référentiel de la HAS qui s'appuie sur le manuel définissant des méthodes d'évaluation des pratiques et des organisations ; </w:t>
      </w:r>
    </w:p>
    <w:p w14:paraId="1CDB8F1C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2E0DE696" w14:textId="77777777" w:rsidR="00D43D5B" w:rsidRPr="008B284A" w:rsidRDefault="00D43D5B" w:rsidP="00D43D5B">
      <w:pPr>
        <w:rPr>
          <w:rFonts w:ascii="Segoe UI" w:hAnsi="Segoe UI" w:cs="Segoe UI"/>
          <w:b/>
          <w:sz w:val="24"/>
          <w:szCs w:val="24"/>
        </w:rPr>
      </w:pPr>
      <w:r w:rsidRPr="008B284A">
        <w:rPr>
          <w:rFonts w:ascii="Segoe UI" w:hAnsi="Segoe UI" w:cs="Segoe UI"/>
          <w:b/>
          <w:sz w:val="24"/>
          <w:szCs w:val="24"/>
        </w:rPr>
        <w:t>2-4 Allotissement et lieux d’exécution :</w:t>
      </w:r>
    </w:p>
    <w:p w14:paraId="6653D1EB" w14:textId="77777777" w:rsid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La présente consultation porte sur la conclusion des lots ci-après désignés avec le lieu d’exécution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6"/>
        <w:gridCol w:w="1570"/>
        <w:gridCol w:w="3344"/>
        <w:gridCol w:w="1100"/>
        <w:gridCol w:w="1842"/>
      </w:tblGrid>
      <w:tr w:rsidR="008B284A" w14:paraId="5951D0B8" w14:textId="77777777" w:rsidTr="00BA39AF">
        <w:tc>
          <w:tcPr>
            <w:tcW w:w="764" w:type="dxa"/>
            <w:shd w:val="clear" w:color="auto" w:fill="B36924"/>
            <w:vAlign w:val="center"/>
          </w:tcPr>
          <w:p w14:paraId="38A924E0" w14:textId="77777777" w:rsidR="008B284A" w:rsidRPr="00BA39AF" w:rsidRDefault="008B284A" w:rsidP="00BA39A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A39A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LOTS</w:t>
            </w:r>
          </w:p>
        </w:tc>
        <w:tc>
          <w:tcPr>
            <w:tcW w:w="1499" w:type="dxa"/>
            <w:shd w:val="clear" w:color="auto" w:fill="B36924"/>
            <w:vAlign w:val="center"/>
          </w:tcPr>
          <w:p w14:paraId="4BF86C8E" w14:textId="77777777" w:rsidR="008B284A" w:rsidRPr="00BA39AF" w:rsidRDefault="008B284A" w:rsidP="00BA39A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A39A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Nom STRUCTURE</w:t>
            </w:r>
          </w:p>
        </w:tc>
        <w:tc>
          <w:tcPr>
            <w:tcW w:w="3344" w:type="dxa"/>
            <w:shd w:val="clear" w:color="auto" w:fill="B36924"/>
            <w:vAlign w:val="center"/>
          </w:tcPr>
          <w:p w14:paraId="146972DC" w14:textId="77777777" w:rsidR="008B284A" w:rsidRPr="00BA39AF" w:rsidRDefault="008B284A" w:rsidP="00BA39A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A39A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Nom de Site et de son Responsable</w:t>
            </w:r>
          </w:p>
        </w:tc>
        <w:tc>
          <w:tcPr>
            <w:tcW w:w="1051" w:type="dxa"/>
            <w:shd w:val="clear" w:color="auto" w:fill="B36924"/>
            <w:vAlign w:val="center"/>
          </w:tcPr>
          <w:p w14:paraId="2C680B49" w14:textId="77777777" w:rsidR="008B284A" w:rsidRPr="00BA39AF" w:rsidRDefault="008B284A" w:rsidP="00BA39A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A39A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Adresse</w:t>
            </w:r>
          </w:p>
        </w:tc>
        <w:tc>
          <w:tcPr>
            <w:tcW w:w="1842" w:type="dxa"/>
            <w:shd w:val="clear" w:color="auto" w:fill="B36924"/>
            <w:vAlign w:val="center"/>
          </w:tcPr>
          <w:p w14:paraId="2E85AD30" w14:textId="77777777" w:rsidR="008B284A" w:rsidRPr="00BA39AF" w:rsidRDefault="008B284A" w:rsidP="00BA39A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A39A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CP VILLE</w:t>
            </w:r>
          </w:p>
        </w:tc>
      </w:tr>
      <w:tr w:rsidR="008B284A" w14:paraId="1F071ADE" w14:textId="77777777" w:rsidTr="00BA39AF">
        <w:tc>
          <w:tcPr>
            <w:tcW w:w="764" w:type="dxa"/>
            <w:vAlign w:val="center"/>
          </w:tcPr>
          <w:p w14:paraId="32C10B38" w14:textId="77777777" w:rsidR="008B284A" w:rsidRDefault="008B284A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N°1</w:t>
            </w:r>
          </w:p>
        </w:tc>
        <w:tc>
          <w:tcPr>
            <w:tcW w:w="1499" w:type="dxa"/>
            <w:vAlign w:val="center"/>
          </w:tcPr>
          <w:p w14:paraId="32D83E28" w14:textId="77777777" w:rsidR="008B284A" w:rsidRDefault="008B284A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EHPAD</w:t>
            </w:r>
          </w:p>
        </w:tc>
        <w:tc>
          <w:tcPr>
            <w:tcW w:w="3344" w:type="dxa"/>
            <w:vAlign w:val="center"/>
          </w:tcPr>
          <w:p w14:paraId="2CD56411" w14:textId="77777777" w:rsidR="008B284A" w:rsidRDefault="008B284A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Félix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Lobligeois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– M.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Koukoui</w:t>
            </w:r>
            <w:proofErr w:type="spellEnd"/>
          </w:p>
        </w:tc>
        <w:tc>
          <w:tcPr>
            <w:tcW w:w="1051" w:type="dxa"/>
            <w:vAlign w:val="center"/>
          </w:tcPr>
          <w:p w14:paraId="116CAA5C" w14:textId="77777777" w:rsidR="008B284A" w:rsidRDefault="008B284A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Rue 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Boetie</w:t>
            </w:r>
            <w:proofErr w:type="spellEnd"/>
          </w:p>
        </w:tc>
        <w:tc>
          <w:tcPr>
            <w:tcW w:w="1842" w:type="dxa"/>
            <w:vAlign w:val="center"/>
          </w:tcPr>
          <w:p w14:paraId="10D03828" w14:textId="77777777" w:rsidR="008B284A" w:rsidRDefault="008B284A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24260 LE BUGUE</w:t>
            </w:r>
          </w:p>
        </w:tc>
      </w:tr>
      <w:tr w:rsidR="008B284A" w14:paraId="6A842599" w14:textId="77777777" w:rsidTr="00BA39AF">
        <w:tc>
          <w:tcPr>
            <w:tcW w:w="764" w:type="dxa"/>
            <w:vAlign w:val="center"/>
          </w:tcPr>
          <w:p w14:paraId="6E9E834C" w14:textId="77777777" w:rsidR="008B284A" w:rsidRDefault="008B284A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N°2</w:t>
            </w:r>
          </w:p>
        </w:tc>
        <w:tc>
          <w:tcPr>
            <w:tcW w:w="1499" w:type="dxa"/>
            <w:vAlign w:val="center"/>
          </w:tcPr>
          <w:p w14:paraId="521FF3D8" w14:textId="77777777" w:rsidR="008B284A" w:rsidRDefault="008B284A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SSIAD</w:t>
            </w:r>
          </w:p>
        </w:tc>
        <w:tc>
          <w:tcPr>
            <w:tcW w:w="3344" w:type="dxa"/>
            <w:vAlign w:val="center"/>
          </w:tcPr>
          <w:p w14:paraId="2EDA7B6A" w14:textId="77777777" w:rsidR="008B284A" w:rsidRDefault="008B284A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Les deux Rivières – M.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Koukoui</w:t>
            </w:r>
            <w:proofErr w:type="spellEnd"/>
          </w:p>
        </w:tc>
        <w:tc>
          <w:tcPr>
            <w:tcW w:w="1051" w:type="dxa"/>
            <w:vAlign w:val="center"/>
          </w:tcPr>
          <w:p w14:paraId="0EBD5219" w14:textId="77777777" w:rsidR="008B284A" w:rsidRDefault="00BA39AF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A39AF">
              <w:rPr>
                <w:rFonts w:ascii="Segoe UI" w:hAnsi="Segoe UI" w:cs="Segoe UI"/>
                <w:sz w:val="24"/>
                <w:szCs w:val="24"/>
              </w:rPr>
              <w:t xml:space="preserve">Rue la </w:t>
            </w:r>
            <w:proofErr w:type="spellStart"/>
            <w:r w:rsidRPr="00BA39AF">
              <w:rPr>
                <w:rFonts w:ascii="Segoe UI" w:hAnsi="Segoe UI" w:cs="Segoe UI"/>
                <w:sz w:val="24"/>
                <w:szCs w:val="24"/>
              </w:rPr>
              <w:t>Boetie</w:t>
            </w:r>
            <w:proofErr w:type="spellEnd"/>
          </w:p>
        </w:tc>
        <w:tc>
          <w:tcPr>
            <w:tcW w:w="1842" w:type="dxa"/>
            <w:vAlign w:val="center"/>
          </w:tcPr>
          <w:p w14:paraId="10035297" w14:textId="77777777" w:rsidR="008B284A" w:rsidRDefault="00BA39AF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A39AF">
              <w:rPr>
                <w:rFonts w:ascii="Segoe UI" w:hAnsi="Segoe UI" w:cs="Segoe UI"/>
                <w:sz w:val="24"/>
                <w:szCs w:val="24"/>
              </w:rPr>
              <w:t>24260 LE BUGUE</w:t>
            </w:r>
          </w:p>
        </w:tc>
      </w:tr>
      <w:tr w:rsidR="008B284A" w14:paraId="0C64DD88" w14:textId="77777777" w:rsidTr="00BA39AF">
        <w:tc>
          <w:tcPr>
            <w:tcW w:w="764" w:type="dxa"/>
            <w:vAlign w:val="center"/>
          </w:tcPr>
          <w:p w14:paraId="6AA34801" w14:textId="77777777" w:rsidR="008B284A" w:rsidRDefault="008B284A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N°3</w:t>
            </w:r>
          </w:p>
        </w:tc>
        <w:tc>
          <w:tcPr>
            <w:tcW w:w="1499" w:type="dxa"/>
            <w:vAlign w:val="center"/>
          </w:tcPr>
          <w:p w14:paraId="150E3E02" w14:textId="77777777" w:rsidR="008B284A" w:rsidRDefault="008B284A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RAPA</w:t>
            </w:r>
          </w:p>
        </w:tc>
        <w:tc>
          <w:tcPr>
            <w:tcW w:w="3344" w:type="dxa"/>
            <w:vAlign w:val="center"/>
          </w:tcPr>
          <w:p w14:paraId="5E6D9EED" w14:textId="77777777" w:rsidR="008B284A" w:rsidRDefault="008B284A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Jean Vézère – M.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Koukoui</w:t>
            </w:r>
            <w:proofErr w:type="spellEnd"/>
          </w:p>
        </w:tc>
        <w:tc>
          <w:tcPr>
            <w:tcW w:w="1051" w:type="dxa"/>
            <w:vAlign w:val="center"/>
          </w:tcPr>
          <w:p w14:paraId="2E76DFE3" w14:textId="77777777" w:rsidR="008B284A" w:rsidRDefault="00BA39AF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A39AF">
              <w:rPr>
                <w:rFonts w:ascii="Segoe UI" w:hAnsi="Segoe UI" w:cs="Segoe UI"/>
                <w:sz w:val="24"/>
                <w:szCs w:val="24"/>
              </w:rPr>
              <w:t xml:space="preserve">Rue la </w:t>
            </w:r>
            <w:proofErr w:type="spellStart"/>
            <w:r w:rsidRPr="00BA39AF">
              <w:rPr>
                <w:rFonts w:ascii="Segoe UI" w:hAnsi="Segoe UI" w:cs="Segoe UI"/>
                <w:sz w:val="24"/>
                <w:szCs w:val="24"/>
              </w:rPr>
              <w:t>Boetie</w:t>
            </w:r>
            <w:proofErr w:type="spellEnd"/>
          </w:p>
        </w:tc>
        <w:tc>
          <w:tcPr>
            <w:tcW w:w="1842" w:type="dxa"/>
            <w:vAlign w:val="center"/>
          </w:tcPr>
          <w:p w14:paraId="2177CF9F" w14:textId="77777777" w:rsidR="008B284A" w:rsidRDefault="00BA39AF" w:rsidP="00BA39A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A39AF">
              <w:rPr>
                <w:rFonts w:ascii="Segoe UI" w:hAnsi="Segoe UI" w:cs="Segoe UI"/>
                <w:sz w:val="24"/>
                <w:szCs w:val="24"/>
              </w:rPr>
              <w:t>24260 LE BUGUE</w:t>
            </w:r>
          </w:p>
        </w:tc>
      </w:tr>
    </w:tbl>
    <w:p w14:paraId="14936AEC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7679A245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Les fiches descriptives de chacune des structures pré-mentionnées sont ann</w:t>
      </w:r>
      <w:r w:rsidR="00BA39AF">
        <w:rPr>
          <w:rFonts w:ascii="Segoe UI" w:hAnsi="Segoe UI" w:cs="Segoe UI"/>
          <w:sz w:val="24"/>
          <w:szCs w:val="24"/>
        </w:rPr>
        <w:t>exées au présent AE valant CCP.</w:t>
      </w:r>
    </w:p>
    <w:p w14:paraId="3353164C" w14:textId="77777777" w:rsidR="00D43D5B" w:rsidRPr="00BA39AF" w:rsidRDefault="00D43D5B" w:rsidP="00D43D5B">
      <w:pPr>
        <w:rPr>
          <w:rFonts w:ascii="Segoe UI" w:hAnsi="Segoe UI" w:cs="Segoe UI"/>
          <w:b/>
          <w:sz w:val="24"/>
          <w:szCs w:val="24"/>
        </w:rPr>
      </w:pPr>
      <w:r w:rsidRPr="00BA39AF">
        <w:rPr>
          <w:rFonts w:ascii="Segoe UI" w:hAnsi="Segoe UI" w:cs="Segoe UI"/>
          <w:b/>
          <w:sz w:val="24"/>
          <w:szCs w:val="24"/>
        </w:rPr>
        <w:t>2-5 Durée &amp; délais d’exécution</w:t>
      </w:r>
    </w:p>
    <w:p w14:paraId="158B2460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 marché est conclu pour une durée allant de sa date de notification jusqu’à la dernière év</w:t>
      </w:r>
      <w:r w:rsidR="00BA39AF">
        <w:rPr>
          <w:rFonts w:ascii="Segoe UI" w:hAnsi="Segoe UI" w:cs="Segoe UI"/>
          <w:sz w:val="24"/>
          <w:szCs w:val="24"/>
        </w:rPr>
        <w:t>aluation au plus tard le 30 mars 2024</w:t>
      </w:r>
      <w:r w:rsidR="005935BB">
        <w:rPr>
          <w:rFonts w:ascii="Segoe UI" w:hAnsi="Segoe UI" w:cs="Segoe UI"/>
          <w:sz w:val="24"/>
          <w:szCs w:val="24"/>
        </w:rPr>
        <w:t xml:space="preserve"> (se reporter à l’article 4</w:t>
      </w:r>
      <w:r w:rsidRPr="00D43D5B">
        <w:rPr>
          <w:rFonts w:ascii="Segoe UI" w:hAnsi="Segoe UI" w:cs="Segoe UI"/>
          <w:sz w:val="24"/>
          <w:szCs w:val="24"/>
        </w:rPr>
        <w:t xml:space="preserve"> pour connaître les dates butoirs pour les différents lots).</w:t>
      </w:r>
    </w:p>
    <w:p w14:paraId="15FF2449" w14:textId="77777777" w:rsidR="00BA39AF" w:rsidRDefault="00BA39AF" w:rsidP="00D43D5B">
      <w:pPr>
        <w:rPr>
          <w:rFonts w:ascii="Segoe UI" w:hAnsi="Segoe UI" w:cs="Segoe UI"/>
          <w:sz w:val="24"/>
          <w:szCs w:val="24"/>
        </w:rPr>
      </w:pPr>
    </w:p>
    <w:p w14:paraId="781FBAD7" w14:textId="77777777" w:rsidR="00BA39AF" w:rsidRDefault="00BA39AF" w:rsidP="00D43D5B">
      <w:pPr>
        <w:rPr>
          <w:rFonts w:ascii="Segoe UI" w:hAnsi="Segoe UI" w:cs="Segoe UI"/>
          <w:sz w:val="24"/>
          <w:szCs w:val="24"/>
        </w:rPr>
      </w:pPr>
    </w:p>
    <w:p w14:paraId="744FBE64" w14:textId="77777777" w:rsidR="00BA39AF" w:rsidRDefault="00BA39AF" w:rsidP="00D43D5B">
      <w:pPr>
        <w:rPr>
          <w:rFonts w:ascii="Segoe UI" w:hAnsi="Segoe UI" w:cs="Segoe UI"/>
          <w:sz w:val="24"/>
          <w:szCs w:val="24"/>
        </w:rPr>
      </w:pPr>
    </w:p>
    <w:p w14:paraId="3247FEEF" w14:textId="77777777" w:rsidR="00D43D5B" w:rsidRPr="00BA39AF" w:rsidRDefault="00D43D5B" w:rsidP="008E59B2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BA39AF">
        <w:rPr>
          <w:rFonts w:ascii="Segoe UI" w:hAnsi="Segoe UI" w:cs="Segoe UI"/>
          <w:sz w:val="24"/>
          <w:szCs w:val="24"/>
          <w:u w:val="single"/>
        </w:rPr>
        <w:lastRenderedPageBreak/>
        <w:t>Article 3 Pièces constitutives du marché</w:t>
      </w:r>
    </w:p>
    <w:p w14:paraId="0F0BF35D" w14:textId="77777777" w:rsidR="00D43D5B" w:rsidRPr="00D43D5B" w:rsidRDefault="00D43D5B" w:rsidP="008E59B2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Par dérogation à l’article 4.1 du CCAG-FCS, le marché est constitué par les documents contractuels énumérés ci-dessous par ordre de priorité décroissante :</w:t>
      </w:r>
    </w:p>
    <w:p w14:paraId="5883F6C6" w14:textId="77777777" w:rsidR="00D43D5B" w:rsidRPr="00BA39AF" w:rsidRDefault="00D43D5B" w:rsidP="008E59B2">
      <w:pPr>
        <w:pStyle w:val="Paragraphedeliste"/>
        <w:numPr>
          <w:ilvl w:val="0"/>
          <w:numId w:val="42"/>
        </w:numPr>
        <w:jc w:val="both"/>
        <w:rPr>
          <w:rFonts w:ascii="Segoe UI" w:hAnsi="Segoe UI" w:cs="Segoe UI"/>
          <w:sz w:val="24"/>
          <w:szCs w:val="24"/>
        </w:rPr>
      </w:pPr>
      <w:r w:rsidRPr="00BA39AF">
        <w:rPr>
          <w:rFonts w:ascii="Segoe UI" w:hAnsi="Segoe UI" w:cs="Segoe UI"/>
          <w:sz w:val="24"/>
          <w:szCs w:val="24"/>
        </w:rPr>
        <w:t>le présent marché et ses annexes (fiches descriptives des structures médico-sociales) dont l’exemplaire conservé dans les archives de l’Etablissement fait seul foi,</w:t>
      </w:r>
    </w:p>
    <w:p w14:paraId="599EE86A" w14:textId="77777777" w:rsidR="00D43D5B" w:rsidRPr="00BA39AF" w:rsidRDefault="00D43D5B" w:rsidP="008E59B2">
      <w:pPr>
        <w:pStyle w:val="Paragraphedeliste"/>
        <w:numPr>
          <w:ilvl w:val="0"/>
          <w:numId w:val="42"/>
        </w:numPr>
        <w:jc w:val="both"/>
        <w:rPr>
          <w:rFonts w:ascii="Segoe UI" w:hAnsi="Segoe UI" w:cs="Segoe UI"/>
          <w:sz w:val="24"/>
          <w:szCs w:val="24"/>
        </w:rPr>
      </w:pPr>
      <w:r w:rsidRPr="00BA39AF">
        <w:rPr>
          <w:rFonts w:ascii="Segoe UI" w:hAnsi="Segoe UI" w:cs="Segoe UI"/>
          <w:sz w:val="24"/>
          <w:szCs w:val="24"/>
        </w:rPr>
        <w:t>les annexes éventuelles (proposition du candidat…) ;</w:t>
      </w:r>
    </w:p>
    <w:p w14:paraId="40470638" w14:textId="77777777" w:rsidR="00D43D5B" w:rsidRPr="00BA39AF" w:rsidRDefault="00D43D5B" w:rsidP="008E59B2">
      <w:pPr>
        <w:pStyle w:val="Paragraphedeliste"/>
        <w:numPr>
          <w:ilvl w:val="0"/>
          <w:numId w:val="42"/>
        </w:numPr>
        <w:jc w:val="both"/>
        <w:rPr>
          <w:rFonts w:ascii="Segoe UI" w:hAnsi="Segoe UI" w:cs="Segoe UI"/>
          <w:sz w:val="24"/>
          <w:szCs w:val="24"/>
        </w:rPr>
      </w:pPr>
      <w:r w:rsidRPr="00BA39AF">
        <w:rPr>
          <w:rFonts w:ascii="Segoe UI" w:hAnsi="Segoe UI" w:cs="Segoe UI"/>
          <w:sz w:val="24"/>
          <w:szCs w:val="24"/>
        </w:rPr>
        <w:t>le Cahier des Clauses Administratives Générales Fournitures Courantes et Services (arrêté du 30 mars 2021) ;</w:t>
      </w:r>
    </w:p>
    <w:p w14:paraId="7FC678C4" w14:textId="77777777" w:rsidR="00D43D5B" w:rsidRPr="00BA39AF" w:rsidRDefault="00D43D5B" w:rsidP="008E59B2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BA39AF">
        <w:rPr>
          <w:rFonts w:ascii="Segoe UI" w:hAnsi="Segoe UI" w:cs="Segoe UI"/>
          <w:sz w:val="24"/>
          <w:szCs w:val="24"/>
          <w:u w:val="single"/>
        </w:rPr>
        <w:t>Article 4 Délai d’exécution/livraison</w:t>
      </w:r>
    </w:p>
    <w:p w14:paraId="7C140304" w14:textId="77777777" w:rsidR="00D43D5B" w:rsidRPr="00D43D5B" w:rsidRDefault="00D43D5B" w:rsidP="008E59B2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Les prestations prévues au marché seront réalisées suivant le calendrier prévisionnel suivant :</w:t>
      </w:r>
    </w:p>
    <w:p w14:paraId="26C4AE8F" w14:textId="77777777" w:rsidR="00D43D5B" w:rsidRPr="00BA39AF" w:rsidRDefault="00BA39AF" w:rsidP="008E59B2">
      <w:pPr>
        <w:pStyle w:val="Paragraphedeliste"/>
        <w:numPr>
          <w:ilvl w:val="0"/>
          <w:numId w:val="4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</w:t>
      </w:r>
      <w:r w:rsidRPr="00BA39AF">
        <w:rPr>
          <w:rFonts w:ascii="Segoe UI" w:hAnsi="Segoe UI" w:cs="Segoe UI"/>
          <w:sz w:val="24"/>
          <w:szCs w:val="24"/>
          <w:vertAlign w:val="superscript"/>
        </w:rPr>
        <w:t>er</w:t>
      </w:r>
      <w:r>
        <w:rPr>
          <w:rFonts w:ascii="Segoe UI" w:hAnsi="Segoe UI" w:cs="Segoe UI"/>
          <w:sz w:val="24"/>
          <w:szCs w:val="24"/>
        </w:rPr>
        <w:t xml:space="preserve"> </w:t>
      </w:r>
      <w:r w:rsidR="00D43D5B" w:rsidRPr="00BA39AF">
        <w:rPr>
          <w:rFonts w:ascii="Segoe UI" w:hAnsi="Segoe UI" w:cs="Segoe UI"/>
          <w:sz w:val="24"/>
          <w:szCs w:val="24"/>
        </w:rPr>
        <w:t xml:space="preserve">trimestre 2024 : </w:t>
      </w:r>
      <w:r>
        <w:rPr>
          <w:rFonts w:ascii="Segoe UI" w:hAnsi="Segoe UI" w:cs="Segoe UI"/>
          <w:sz w:val="24"/>
          <w:szCs w:val="24"/>
        </w:rPr>
        <w:t xml:space="preserve">EHPAD Félix </w:t>
      </w:r>
      <w:proofErr w:type="spellStart"/>
      <w:r>
        <w:rPr>
          <w:rFonts w:ascii="Segoe UI" w:hAnsi="Segoe UI" w:cs="Segoe UI"/>
          <w:sz w:val="24"/>
          <w:szCs w:val="24"/>
        </w:rPr>
        <w:t>Lobligeois</w:t>
      </w:r>
      <w:proofErr w:type="spellEnd"/>
    </w:p>
    <w:p w14:paraId="62697266" w14:textId="77777777" w:rsidR="00D43D5B" w:rsidRPr="00BA39AF" w:rsidRDefault="00BA39AF" w:rsidP="008E59B2">
      <w:pPr>
        <w:pStyle w:val="Paragraphedeliste"/>
        <w:numPr>
          <w:ilvl w:val="0"/>
          <w:numId w:val="4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</w:t>
      </w:r>
      <w:r w:rsidRPr="00BA39AF">
        <w:rPr>
          <w:rFonts w:ascii="Segoe UI" w:hAnsi="Segoe UI" w:cs="Segoe UI"/>
          <w:sz w:val="24"/>
          <w:szCs w:val="24"/>
          <w:vertAlign w:val="superscript"/>
        </w:rPr>
        <w:t>er</w:t>
      </w:r>
      <w:r>
        <w:rPr>
          <w:rFonts w:ascii="Segoe UI" w:hAnsi="Segoe UI" w:cs="Segoe UI"/>
          <w:sz w:val="24"/>
          <w:szCs w:val="24"/>
        </w:rPr>
        <w:t xml:space="preserve"> trimestre 2024 : SSIAD Les deux rivières</w:t>
      </w:r>
    </w:p>
    <w:p w14:paraId="025693B7" w14:textId="77777777" w:rsidR="00BA39AF" w:rsidRPr="00BA39AF" w:rsidRDefault="00BA39AF" w:rsidP="008E59B2">
      <w:pPr>
        <w:pStyle w:val="Paragraphedeliste"/>
        <w:numPr>
          <w:ilvl w:val="0"/>
          <w:numId w:val="4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</w:t>
      </w:r>
      <w:r w:rsidRPr="00BA39AF">
        <w:rPr>
          <w:rFonts w:ascii="Segoe UI" w:hAnsi="Segoe UI" w:cs="Segoe UI"/>
          <w:sz w:val="24"/>
          <w:szCs w:val="24"/>
          <w:vertAlign w:val="superscript"/>
        </w:rPr>
        <w:t>er</w:t>
      </w:r>
      <w:r>
        <w:rPr>
          <w:rFonts w:ascii="Segoe UI" w:hAnsi="Segoe UI" w:cs="Segoe UI"/>
          <w:sz w:val="24"/>
          <w:szCs w:val="24"/>
        </w:rPr>
        <w:t xml:space="preserve"> </w:t>
      </w:r>
      <w:r w:rsidR="00D43D5B" w:rsidRPr="00BA39AF">
        <w:rPr>
          <w:rFonts w:ascii="Segoe UI" w:hAnsi="Segoe UI" w:cs="Segoe UI"/>
          <w:sz w:val="24"/>
          <w:szCs w:val="24"/>
        </w:rPr>
        <w:t xml:space="preserve">semestre 2024 : </w:t>
      </w:r>
      <w:r>
        <w:rPr>
          <w:rFonts w:ascii="Segoe UI" w:hAnsi="Segoe UI" w:cs="Segoe UI"/>
          <w:sz w:val="24"/>
          <w:szCs w:val="24"/>
        </w:rPr>
        <w:t>RAPA Jean Vézère</w:t>
      </w:r>
    </w:p>
    <w:p w14:paraId="4E6D9318" w14:textId="77777777" w:rsidR="00D43D5B" w:rsidRPr="00D43D5B" w:rsidRDefault="00D43D5B" w:rsidP="008E59B2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 calendrier ne peut être modifié que dans les cas suivants :</w:t>
      </w:r>
    </w:p>
    <w:p w14:paraId="5CB0E1BA" w14:textId="77777777" w:rsidR="00D43D5B" w:rsidRPr="00BA39AF" w:rsidRDefault="00D43D5B" w:rsidP="008E59B2">
      <w:pPr>
        <w:pStyle w:val="Paragraphedeliste"/>
        <w:numPr>
          <w:ilvl w:val="0"/>
          <w:numId w:val="44"/>
        </w:numPr>
        <w:jc w:val="both"/>
        <w:rPr>
          <w:rFonts w:ascii="Segoe UI" w:hAnsi="Segoe UI" w:cs="Segoe UI"/>
          <w:sz w:val="24"/>
          <w:szCs w:val="24"/>
        </w:rPr>
      </w:pPr>
      <w:r w:rsidRPr="00BA39AF">
        <w:rPr>
          <w:rFonts w:ascii="Segoe UI" w:hAnsi="Segoe UI" w:cs="Segoe UI"/>
          <w:sz w:val="24"/>
          <w:szCs w:val="24"/>
        </w:rPr>
        <w:t>Acceptation d’une offre proposant un calendrier différent,</w:t>
      </w:r>
    </w:p>
    <w:p w14:paraId="08D07D88" w14:textId="77777777" w:rsidR="00D43D5B" w:rsidRPr="00BA39AF" w:rsidRDefault="00D43D5B" w:rsidP="008E59B2">
      <w:pPr>
        <w:pStyle w:val="Paragraphedeliste"/>
        <w:numPr>
          <w:ilvl w:val="0"/>
          <w:numId w:val="44"/>
        </w:numPr>
        <w:jc w:val="both"/>
        <w:rPr>
          <w:rFonts w:ascii="Segoe UI" w:hAnsi="Segoe UI" w:cs="Segoe UI"/>
          <w:sz w:val="24"/>
          <w:szCs w:val="24"/>
        </w:rPr>
      </w:pPr>
      <w:r w:rsidRPr="00BA39AF">
        <w:rPr>
          <w:rFonts w:ascii="Segoe UI" w:hAnsi="Segoe UI" w:cs="Segoe UI"/>
          <w:sz w:val="24"/>
          <w:szCs w:val="24"/>
        </w:rPr>
        <w:t>Conclusion d’un avenant.</w:t>
      </w:r>
    </w:p>
    <w:p w14:paraId="416C7F88" w14:textId="77777777" w:rsidR="00D43D5B" w:rsidRPr="00D43D5B" w:rsidRDefault="00D43D5B" w:rsidP="008E59B2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Le délai d’exécution pour chaque lot court à compter de la date de la réception, par le titulaire, du bon de commande notifié dans le respect du calendrier prévisionnel d’exécution. </w:t>
      </w:r>
    </w:p>
    <w:p w14:paraId="7A6555ED" w14:textId="77777777" w:rsidR="00D43D5B" w:rsidRPr="00D43D5B" w:rsidRDefault="00D43D5B" w:rsidP="008E59B2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A l’appui de la confirmation de la commande, la Direction </w:t>
      </w:r>
      <w:r w:rsidR="008E59B2">
        <w:rPr>
          <w:rFonts w:ascii="Segoe UI" w:hAnsi="Segoe UI" w:cs="Segoe UI"/>
          <w:sz w:val="24"/>
          <w:szCs w:val="24"/>
        </w:rPr>
        <w:t xml:space="preserve">de l’Ehpad Félix </w:t>
      </w:r>
      <w:proofErr w:type="spellStart"/>
      <w:r w:rsidR="008E59B2">
        <w:rPr>
          <w:rFonts w:ascii="Segoe UI" w:hAnsi="Segoe UI" w:cs="Segoe UI"/>
          <w:sz w:val="24"/>
          <w:szCs w:val="24"/>
        </w:rPr>
        <w:t>Lobligeois</w:t>
      </w:r>
      <w:proofErr w:type="spellEnd"/>
      <w:r w:rsidRPr="00D43D5B">
        <w:rPr>
          <w:rFonts w:ascii="Segoe UI" w:hAnsi="Segoe UI" w:cs="Segoe UI"/>
          <w:sz w:val="24"/>
          <w:szCs w:val="24"/>
        </w:rPr>
        <w:t xml:space="preserve"> envoie, par mail, au titulaire, un formulaire "planning d’exécution".</w:t>
      </w:r>
    </w:p>
    <w:p w14:paraId="1C9E56EB" w14:textId="77777777" w:rsidR="00D43D5B" w:rsidRPr="00D43D5B" w:rsidRDefault="00D43D5B" w:rsidP="008E59B2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 délai d’exé</w:t>
      </w:r>
      <w:r w:rsidR="008E59B2">
        <w:rPr>
          <w:rFonts w:ascii="Segoe UI" w:hAnsi="Segoe UI" w:cs="Segoe UI"/>
          <w:sz w:val="24"/>
          <w:szCs w:val="24"/>
        </w:rPr>
        <w:t>cution est fixé à cent vingt jours</w:t>
      </w:r>
      <w:r w:rsidRPr="00D43D5B">
        <w:rPr>
          <w:rFonts w:ascii="Segoe UI" w:hAnsi="Segoe UI" w:cs="Segoe UI"/>
          <w:sz w:val="24"/>
          <w:szCs w:val="24"/>
        </w:rPr>
        <w:t xml:space="preserve"> à compter de la notification du Bon de Commande déclenchant le démarrage de l’exécution. Ce délai est ramené à celui indiqué par le titulaire, dans son engagement, lorsqu’il est inférieur à trois mois.</w:t>
      </w:r>
    </w:p>
    <w:p w14:paraId="0179258E" w14:textId="77777777" w:rsidR="00D43D5B" w:rsidRPr="00D43D5B" w:rsidRDefault="00D43D5B" w:rsidP="008E59B2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Les phases de l’exécution donnent lieu au versement d’acompte comme suit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8E59B2" w:rsidRPr="008E59B2" w14:paraId="4B31D26B" w14:textId="77777777" w:rsidTr="008E59B2">
        <w:tc>
          <w:tcPr>
            <w:tcW w:w="6941" w:type="dxa"/>
            <w:shd w:val="clear" w:color="auto" w:fill="B36924"/>
            <w:vAlign w:val="center"/>
          </w:tcPr>
          <w:p w14:paraId="1FA26432" w14:textId="77777777" w:rsidR="008E59B2" w:rsidRPr="008E59B2" w:rsidRDefault="008E59B2" w:rsidP="008E59B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8E59B2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Description des phases</w:t>
            </w:r>
          </w:p>
        </w:tc>
        <w:tc>
          <w:tcPr>
            <w:tcW w:w="2121" w:type="dxa"/>
            <w:shd w:val="clear" w:color="auto" w:fill="B36924"/>
            <w:vAlign w:val="center"/>
          </w:tcPr>
          <w:p w14:paraId="33EAA111" w14:textId="77777777" w:rsidR="008E59B2" w:rsidRPr="008E59B2" w:rsidRDefault="008E59B2" w:rsidP="008E59B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8E59B2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Acompte en pourcentage du Prix Global Forfaitaire HT</w:t>
            </w:r>
          </w:p>
        </w:tc>
      </w:tr>
      <w:tr w:rsidR="008E59B2" w14:paraId="7947D5B3" w14:textId="77777777" w:rsidTr="008E59B2">
        <w:tc>
          <w:tcPr>
            <w:tcW w:w="6941" w:type="dxa"/>
          </w:tcPr>
          <w:p w14:paraId="51622EC5" w14:textId="77777777" w:rsidR="008E59B2" w:rsidRDefault="008E59B2" w:rsidP="008E59B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E59B2">
              <w:rPr>
                <w:rFonts w:ascii="Segoe UI" w:hAnsi="Segoe UI" w:cs="Segoe UI"/>
                <w:sz w:val="24"/>
                <w:szCs w:val="24"/>
              </w:rPr>
              <w:t>Phase n°1 - une phase de lancement avec la direction/responsables de services : élaboration du programme de la visite (logistique de la visite - méthodes d'évaluation (périmètre - nombre) - bilans d'étape - restitution</w:t>
            </w:r>
          </w:p>
        </w:tc>
        <w:tc>
          <w:tcPr>
            <w:tcW w:w="2121" w:type="dxa"/>
            <w:vAlign w:val="center"/>
          </w:tcPr>
          <w:p w14:paraId="3EA92045" w14:textId="77777777" w:rsidR="008E59B2" w:rsidRDefault="008E59B2" w:rsidP="008E59B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E59B2">
              <w:rPr>
                <w:rFonts w:ascii="Segoe UI" w:hAnsi="Segoe UI" w:cs="Segoe UI"/>
                <w:sz w:val="24"/>
                <w:szCs w:val="24"/>
              </w:rPr>
              <w:t>10%</w:t>
            </w:r>
          </w:p>
        </w:tc>
      </w:tr>
      <w:tr w:rsidR="008E59B2" w14:paraId="321B5CDA" w14:textId="77777777" w:rsidTr="008E59B2">
        <w:tc>
          <w:tcPr>
            <w:tcW w:w="6941" w:type="dxa"/>
          </w:tcPr>
          <w:p w14:paraId="53DE1DAD" w14:textId="77777777" w:rsidR="008E59B2" w:rsidRDefault="008E59B2" w:rsidP="008E59B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E59B2">
              <w:rPr>
                <w:rFonts w:ascii="Segoe UI" w:hAnsi="Segoe UI" w:cs="Segoe UI"/>
                <w:sz w:val="24"/>
                <w:szCs w:val="24"/>
              </w:rPr>
              <w:lastRenderedPageBreak/>
              <w:t>Phase n°2 – visite d'évaluation</w:t>
            </w:r>
          </w:p>
        </w:tc>
        <w:tc>
          <w:tcPr>
            <w:tcW w:w="2121" w:type="dxa"/>
            <w:vAlign w:val="center"/>
          </w:tcPr>
          <w:p w14:paraId="0B255430" w14:textId="77777777" w:rsidR="008E59B2" w:rsidRDefault="008E59B2" w:rsidP="008E59B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E59B2">
              <w:rPr>
                <w:rFonts w:ascii="Segoe UI" w:hAnsi="Segoe UI" w:cs="Segoe UI"/>
                <w:sz w:val="24"/>
                <w:szCs w:val="24"/>
              </w:rPr>
              <w:t>20%</w:t>
            </w:r>
          </w:p>
        </w:tc>
      </w:tr>
      <w:tr w:rsidR="008E59B2" w14:paraId="188CA787" w14:textId="77777777" w:rsidTr="008E59B2">
        <w:tc>
          <w:tcPr>
            <w:tcW w:w="6941" w:type="dxa"/>
          </w:tcPr>
          <w:p w14:paraId="5EC5DF80" w14:textId="77777777" w:rsidR="008E59B2" w:rsidRDefault="008E59B2" w:rsidP="008E59B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E59B2">
              <w:rPr>
                <w:rFonts w:ascii="Segoe UI" w:hAnsi="Segoe UI" w:cs="Segoe UI"/>
                <w:sz w:val="24"/>
                <w:szCs w:val="24"/>
              </w:rPr>
              <w:t>Phase n°3 – la remise du rapport</w:t>
            </w:r>
          </w:p>
        </w:tc>
        <w:tc>
          <w:tcPr>
            <w:tcW w:w="2121" w:type="dxa"/>
            <w:vAlign w:val="center"/>
          </w:tcPr>
          <w:p w14:paraId="681C1634" w14:textId="77777777" w:rsidR="008E59B2" w:rsidRDefault="008E59B2" w:rsidP="008E59B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E59B2">
              <w:rPr>
                <w:rFonts w:ascii="Segoe UI" w:hAnsi="Segoe UI" w:cs="Segoe UI"/>
                <w:sz w:val="24"/>
                <w:szCs w:val="24"/>
              </w:rPr>
              <w:t>60</w:t>
            </w:r>
            <w:r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</w:tr>
    </w:tbl>
    <w:p w14:paraId="6703A954" w14:textId="77777777" w:rsidR="008E59B2" w:rsidRDefault="008E59B2" w:rsidP="008E59B2">
      <w:pPr>
        <w:jc w:val="both"/>
        <w:rPr>
          <w:rFonts w:ascii="Segoe UI" w:hAnsi="Segoe UI" w:cs="Segoe UI"/>
          <w:sz w:val="24"/>
          <w:szCs w:val="24"/>
        </w:rPr>
      </w:pPr>
    </w:p>
    <w:p w14:paraId="1283D9B4" w14:textId="77777777" w:rsidR="00D43D5B" w:rsidRPr="00D43D5B" w:rsidRDefault="00D43D5B" w:rsidP="008E59B2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L’admission du rapport r</w:t>
      </w:r>
      <w:r w:rsidR="008E59B2">
        <w:rPr>
          <w:rFonts w:ascii="Segoe UI" w:hAnsi="Segoe UI" w:cs="Segoe UI"/>
          <w:sz w:val="24"/>
          <w:szCs w:val="24"/>
        </w:rPr>
        <w:t xml:space="preserve">emis à la dernière phase par l’EHPAD Félix </w:t>
      </w:r>
      <w:proofErr w:type="spellStart"/>
      <w:r w:rsidR="008E59B2">
        <w:rPr>
          <w:rFonts w:ascii="Segoe UI" w:hAnsi="Segoe UI" w:cs="Segoe UI"/>
          <w:sz w:val="24"/>
          <w:szCs w:val="24"/>
        </w:rPr>
        <w:t>Lobligeois</w:t>
      </w:r>
      <w:proofErr w:type="spellEnd"/>
      <w:r w:rsidRPr="00D43D5B">
        <w:rPr>
          <w:rFonts w:ascii="Segoe UI" w:hAnsi="Segoe UI" w:cs="Segoe UI"/>
          <w:sz w:val="24"/>
          <w:szCs w:val="24"/>
        </w:rPr>
        <w:t xml:space="preserve"> donne lieu au versement du reste du prix global et forfaitaire.</w:t>
      </w:r>
    </w:p>
    <w:p w14:paraId="67438E3A" w14:textId="77777777" w:rsidR="00D43D5B" w:rsidRPr="008E59B2" w:rsidRDefault="00D43D5B" w:rsidP="008E59B2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8E59B2">
        <w:rPr>
          <w:rFonts w:ascii="Segoe UI" w:hAnsi="Segoe UI" w:cs="Segoe UI"/>
          <w:sz w:val="24"/>
          <w:szCs w:val="24"/>
          <w:u w:val="single"/>
        </w:rPr>
        <w:t>Article 5 Lieu et conditions de livraison</w:t>
      </w:r>
    </w:p>
    <w:p w14:paraId="25B43DFC" w14:textId="77777777" w:rsidR="00D43D5B" w:rsidRPr="00D43D5B" w:rsidRDefault="00D43D5B" w:rsidP="008E59B2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Les lieux d’exécution ainsi que les interlocuteurs sont définis à l’article 2-4 ci-avant.</w:t>
      </w:r>
    </w:p>
    <w:p w14:paraId="0EBAAA24" w14:textId="77777777" w:rsidR="00D43D5B" w:rsidRPr="008E59B2" w:rsidRDefault="00D43D5B" w:rsidP="008E59B2">
      <w:pPr>
        <w:jc w:val="both"/>
        <w:rPr>
          <w:rFonts w:ascii="Segoe UI" w:hAnsi="Segoe UI" w:cs="Segoe UI"/>
          <w:b/>
          <w:sz w:val="24"/>
          <w:szCs w:val="24"/>
        </w:rPr>
      </w:pPr>
      <w:r w:rsidRPr="008E59B2">
        <w:rPr>
          <w:rFonts w:ascii="Segoe UI" w:hAnsi="Segoe UI" w:cs="Segoe UI"/>
          <w:b/>
          <w:sz w:val="24"/>
          <w:szCs w:val="24"/>
        </w:rPr>
        <w:t>5.1 Accès – Consignes</w:t>
      </w:r>
    </w:p>
    <w:p w14:paraId="2A1DE665" w14:textId="77777777" w:rsidR="00D43D5B" w:rsidRPr="00D43D5B" w:rsidRDefault="00D43D5B" w:rsidP="008E59B2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La personne du titulaire chargée d’effectuer l’évaluation, se présente dès son arrivée sur le site en s’adressant à son représentant (précisé dans l’article relatif à l’allotissement).</w:t>
      </w:r>
    </w:p>
    <w:p w14:paraId="581C76D3" w14:textId="77777777" w:rsidR="00D43D5B" w:rsidRPr="00D43D5B" w:rsidRDefault="00D43D5B" w:rsidP="00487796">
      <w:pPr>
        <w:spacing w:after="0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Le personnel du titulaire doit observer les consignes de sécurité préconisées dans l’Etablissement et se conformer aux règles suivantes : </w:t>
      </w:r>
    </w:p>
    <w:p w14:paraId="57075717" w14:textId="77777777" w:rsidR="00D43D5B" w:rsidRPr="00487796" w:rsidRDefault="00D43D5B" w:rsidP="00487796">
      <w:pPr>
        <w:pStyle w:val="Paragraphedeliste"/>
        <w:numPr>
          <w:ilvl w:val="0"/>
          <w:numId w:val="44"/>
        </w:numPr>
        <w:spacing w:after="0"/>
        <w:rPr>
          <w:rFonts w:ascii="Segoe UI" w:hAnsi="Segoe UI" w:cs="Segoe UI"/>
          <w:sz w:val="24"/>
          <w:szCs w:val="24"/>
        </w:rPr>
      </w:pPr>
      <w:r w:rsidRPr="00487796">
        <w:rPr>
          <w:rFonts w:ascii="Segoe UI" w:hAnsi="Segoe UI" w:cs="Segoe UI"/>
          <w:sz w:val="24"/>
          <w:szCs w:val="24"/>
        </w:rPr>
        <w:t>Respect des règles d’accès et de circulation au sein de l’établissement,</w:t>
      </w:r>
    </w:p>
    <w:p w14:paraId="4FA4F069" w14:textId="77777777" w:rsidR="00D43D5B" w:rsidRPr="00487796" w:rsidRDefault="00D43D5B" w:rsidP="00487796">
      <w:pPr>
        <w:pStyle w:val="Paragraphedeliste"/>
        <w:numPr>
          <w:ilvl w:val="0"/>
          <w:numId w:val="44"/>
        </w:numPr>
        <w:spacing w:after="0"/>
        <w:rPr>
          <w:rFonts w:ascii="Segoe UI" w:hAnsi="Segoe UI" w:cs="Segoe UI"/>
          <w:sz w:val="24"/>
          <w:szCs w:val="24"/>
        </w:rPr>
      </w:pPr>
      <w:r w:rsidRPr="00487796">
        <w:rPr>
          <w:rFonts w:ascii="Segoe UI" w:hAnsi="Segoe UI" w:cs="Segoe UI"/>
          <w:sz w:val="24"/>
          <w:szCs w:val="24"/>
        </w:rPr>
        <w:t>Tenue portant identification par badge (nom de la société et nom de l’intervenant),</w:t>
      </w:r>
    </w:p>
    <w:p w14:paraId="05A7CAEF" w14:textId="77777777" w:rsidR="00D43D5B" w:rsidRPr="00487796" w:rsidRDefault="00D43D5B" w:rsidP="00487796">
      <w:pPr>
        <w:pStyle w:val="Paragraphedeliste"/>
        <w:numPr>
          <w:ilvl w:val="0"/>
          <w:numId w:val="44"/>
        </w:numPr>
        <w:spacing w:after="0"/>
        <w:rPr>
          <w:rFonts w:ascii="Segoe UI" w:hAnsi="Segoe UI" w:cs="Segoe UI"/>
          <w:sz w:val="24"/>
          <w:szCs w:val="24"/>
        </w:rPr>
      </w:pPr>
      <w:r w:rsidRPr="00487796">
        <w:rPr>
          <w:rFonts w:ascii="Segoe UI" w:hAnsi="Segoe UI" w:cs="Segoe UI"/>
          <w:sz w:val="24"/>
          <w:szCs w:val="24"/>
        </w:rPr>
        <w:t>Respect des règles d’hygiène et de sécurité applicables dans les services concernés (décret n° 86-1103 du 2 octobre 1986)</w:t>
      </w:r>
    </w:p>
    <w:p w14:paraId="1120DDB0" w14:textId="77777777" w:rsidR="00D43D5B" w:rsidRPr="00487796" w:rsidRDefault="00D43D5B" w:rsidP="00487796">
      <w:pPr>
        <w:pStyle w:val="Paragraphedeliste"/>
        <w:numPr>
          <w:ilvl w:val="0"/>
          <w:numId w:val="44"/>
        </w:numPr>
        <w:spacing w:after="0"/>
        <w:rPr>
          <w:rFonts w:ascii="Segoe UI" w:hAnsi="Segoe UI" w:cs="Segoe UI"/>
          <w:sz w:val="24"/>
          <w:szCs w:val="24"/>
        </w:rPr>
      </w:pPr>
      <w:r w:rsidRPr="00487796">
        <w:rPr>
          <w:rFonts w:ascii="Segoe UI" w:hAnsi="Segoe UI" w:cs="Segoe UI"/>
          <w:sz w:val="24"/>
          <w:szCs w:val="24"/>
        </w:rPr>
        <w:t>Respect des règles de l’établissement (secret professionnel, confidentialité des dossiers, discrétion…)</w:t>
      </w:r>
    </w:p>
    <w:p w14:paraId="34E55885" w14:textId="77777777" w:rsidR="00D43D5B" w:rsidRPr="00D43D5B" w:rsidRDefault="00D43D5B" w:rsidP="00487796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Dans les cas où il est imposé, le titu</w:t>
      </w:r>
      <w:r w:rsidR="00487796">
        <w:rPr>
          <w:rFonts w:ascii="Segoe UI" w:hAnsi="Segoe UI" w:cs="Segoe UI"/>
          <w:sz w:val="24"/>
          <w:szCs w:val="24"/>
        </w:rPr>
        <w:t xml:space="preserve">laire établit avec l’EHPAD Félix </w:t>
      </w:r>
      <w:proofErr w:type="spellStart"/>
      <w:r w:rsidR="00487796">
        <w:rPr>
          <w:rFonts w:ascii="Segoe UI" w:hAnsi="Segoe UI" w:cs="Segoe UI"/>
          <w:sz w:val="24"/>
          <w:szCs w:val="24"/>
        </w:rPr>
        <w:t>Lobligeois</w:t>
      </w:r>
      <w:proofErr w:type="spellEnd"/>
      <w:r w:rsidRPr="00D43D5B">
        <w:rPr>
          <w:rFonts w:ascii="Segoe UI" w:hAnsi="Segoe UI" w:cs="Segoe UI"/>
          <w:sz w:val="24"/>
          <w:szCs w:val="24"/>
        </w:rPr>
        <w:t>, un protocole définissant les règles de sécurité à appliquer sur la protection de son personnel salarié avant d’exécuter les prestations, objet du marché (décret n° 02-158 du 20/02/1992).</w:t>
      </w:r>
    </w:p>
    <w:p w14:paraId="5D81A6E7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51ECDBC9" w14:textId="77777777" w:rsidR="00D43D5B" w:rsidRPr="00487796" w:rsidRDefault="00D43D5B" w:rsidP="00D43D5B">
      <w:pPr>
        <w:rPr>
          <w:rFonts w:ascii="Segoe UI" w:hAnsi="Segoe UI" w:cs="Segoe UI"/>
          <w:b/>
          <w:sz w:val="24"/>
          <w:szCs w:val="24"/>
        </w:rPr>
      </w:pPr>
      <w:r w:rsidRPr="00487796">
        <w:rPr>
          <w:rFonts w:ascii="Segoe UI" w:hAnsi="Segoe UI" w:cs="Segoe UI"/>
          <w:b/>
          <w:sz w:val="24"/>
          <w:szCs w:val="24"/>
        </w:rPr>
        <w:t>5.2 Confidentialité</w:t>
      </w:r>
    </w:p>
    <w:p w14:paraId="06B88F21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 titulaire et le pouvoir adjudicateur doivent respecter les règles de confidentialité prévues à l’article 5.1 du CCAG-FCS, et notamment les informations couvertes par le secret médical.</w:t>
      </w:r>
    </w:p>
    <w:p w14:paraId="7157A80C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4AD6C401" w14:textId="77777777" w:rsidR="00D43D5B" w:rsidRPr="00487796" w:rsidRDefault="00D43D5B" w:rsidP="00D43D5B">
      <w:pPr>
        <w:rPr>
          <w:rFonts w:ascii="Segoe UI" w:hAnsi="Segoe UI" w:cs="Segoe UI"/>
          <w:b/>
          <w:sz w:val="24"/>
          <w:szCs w:val="24"/>
        </w:rPr>
      </w:pPr>
      <w:r w:rsidRPr="00487796">
        <w:rPr>
          <w:rFonts w:ascii="Segoe UI" w:hAnsi="Segoe UI" w:cs="Segoe UI"/>
          <w:b/>
          <w:sz w:val="24"/>
          <w:szCs w:val="24"/>
        </w:rPr>
        <w:t>5.3 Personnel d’intervention du titulaire</w:t>
      </w:r>
    </w:p>
    <w:p w14:paraId="2C2A26B7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Les personnes désignées par le titulaire sont seules autorisées à intervenir.</w:t>
      </w:r>
    </w:p>
    <w:p w14:paraId="681C17D7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Si les prestations sont réalisées par une équipe, le responsable est nommément désigné par le titulaire. Il est l’interlocuteur référent de la personne publique.</w:t>
      </w:r>
    </w:p>
    <w:p w14:paraId="18CB7963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lastRenderedPageBreak/>
        <w:t>Le pouvoir adjudicateur ou son représentant peut demander à tout moment le remplacement du personnel pour des motifs professionnels.</w:t>
      </w:r>
    </w:p>
    <w:p w14:paraId="50FC7C1E" w14:textId="77777777" w:rsidR="00D43D5B" w:rsidRPr="00487796" w:rsidRDefault="00D43D5B" w:rsidP="00D43D5B">
      <w:pPr>
        <w:rPr>
          <w:rFonts w:ascii="Segoe UI" w:hAnsi="Segoe UI" w:cs="Segoe UI"/>
          <w:sz w:val="24"/>
          <w:szCs w:val="24"/>
          <w:u w:val="single"/>
        </w:rPr>
      </w:pPr>
      <w:r w:rsidRPr="00487796">
        <w:rPr>
          <w:rFonts w:ascii="Segoe UI" w:hAnsi="Segoe UI" w:cs="Segoe UI"/>
          <w:sz w:val="24"/>
          <w:szCs w:val="24"/>
          <w:u w:val="single"/>
        </w:rPr>
        <w:t>Article 6 Prix</w:t>
      </w:r>
    </w:p>
    <w:p w14:paraId="01326ABC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L’unité monétaire du marché est l’euro.</w:t>
      </w:r>
    </w:p>
    <w:p w14:paraId="06356DFD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Chaque lot (marché) donne lieu à un prix global et forfaitaire décomposé conformément à l’acte d’engagement. </w:t>
      </w:r>
    </w:p>
    <w:p w14:paraId="4AC94586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 prix est ferme et actualisable pour tout lot dont le Bon de Commande est émis plus de</w:t>
      </w:r>
      <w:r w:rsidR="00487796">
        <w:rPr>
          <w:rFonts w:ascii="Segoe UI" w:hAnsi="Segoe UI" w:cs="Segoe UI"/>
          <w:sz w:val="24"/>
          <w:szCs w:val="24"/>
        </w:rPr>
        <w:t xml:space="preserve"> 4</w:t>
      </w:r>
      <w:r w:rsidRPr="00D43D5B">
        <w:rPr>
          <w:rFonts w:ascii="Segoe UI" w:hAnsi="Segoe UI" w:cs="Segoe UI"/>
          <w:sz w:val="24"/>
          <w:szCs w:val="24"/>
        </w:rPr>
        <w:t xml:space="preserve"> mois après la notification du marché. </w:t>
      </w:r>
    </w:p>
    <w:p w14:paraId="267CF703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L’actualisation aura lieu suivant l’indice ICHT-M (Activités spécialisées, scientifiques, Techniques) publié par l’INSEE. </w:t>
      </w:r>
    </w:p>
    <w:p w14:paraId="231CF3B3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L’actualisation tiendra compte de l’indice ICHT-M du mois dit « M0 » correspondant au mois précédant la date limite de remise des offres et du mois dit « M » correspondant au mois de l’émission du Bon de Commande valant démarrage de la prestation du lot concerné.</w:t>
      </w:r>
    </w:p>
    <w:p w14:paraId="28BDEA0D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L’exigibilité d’acomptes est définie à l’article 4 ci-avant cité selon les éléments de missions.</w:t>
      </w:r>
    </w:p>
    <w:p w14:paraId="18C8CE44" w14:textId="77777777" w:rsidR="00D43D5B" w:rsidRPr="00487796" w:rsidRDefault="00D43D5B" w:rsidP="00D43D5B">
      <w:pPr>
        <w:rPr>
          <w:rFonts w:ascii="Segoe UI" w:hAnsi="Segoe UI" w:cs="Segoe UI"/>
          <w:sz w:val="24"/>
          <w:szCs w:val="24"/>
          <w:u w:val="single"/>
        </w:rPr>
      </w:pPr>
      <w:r w:rsidRPr="00487796">
        <w:rPr>
          <w:rFonts w:ascii="Segoe UI" w:hAnsi="Segoe UI" w:cs="Segoe UI"/>
          <w:sz w:val="24"/>
          <w:szCs w:val="24"/>
          <w:u w:val="single"/>
        </w:rPr>
        <w:t>Article 7 Pénalités de retard</w:t>
      </w:r>
    </w:p>
    <w:p w14:paraId="6A9DBC80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Par dérogation à l’article 14.1 du CCAG-FCS, une pénalité de 50 € sera appliquée par jour de retard.</w:t>
      </w:r>
    </w:p>
    <w:p w14:paraId="40556460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Par dérogation à l’article 14. 1. 3 du CCAG-FCS, le titulaire ne sera pas exonéré des pénalités dont le montant total est inférieur à 1000 euros HT. </w:t>
      </w:r>
    </w:p>
    <w:p w14:paraId="26F8839A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Par dérogation à l’article 14. 1. 2 du CCAG-FCS, le montant total des pénalités de retard pourra excéder 10 % du montant total hors taxes du marché, de la tranche considérée ou du bon de commande.</w:t>
      </w:r>
    </w:p>
    <w:p w14:paraId="26DD84C9" w14:textId="77777777" w:rsidR="00D43D5B" w:rsidRPr="00487796" w:rsidRDefault="00D43D5B" w:rsidP="00D43D5B">
      <w:pPr>
        <w:rPr>
          <w:rFonts w:ascii="Segoe UI" w:hAnsi="Segoe UI" w:cs="Segoe UI"/>
          <w:sz w:val="24"/>
          <w:szCs w:val="24"/>
          <w:u w:val="single"/>
        </w:rPr>
      </w:pPr>
      <w:r w:rsidRPr="00487796">
        <w:rPr>
          <w:rFonts w:ascii="Segoe UI" w:hAnsi="Segoe UI" w:cs="Segoe UI"/>
          <w:sz w:val="24"/>
          <w:szCs w:val="24"/>
          <w:u w:val="single"/>
        </w:rPr>
        <w:t>Article 8 Garantie</w:t>
      </w:r>
    </w:p>
    <w:p w14:paraId="1B3BE4B2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Il sera fait application de l’article 33.1 du CCAG-FCS.</w:t>
      </w:r>
    </w:p>
    <w:p w14:paraId="63C133B0" w14:textId="77777777" w:rsidR="00D43D5B" w:rsidRPr="00487796" w:rsidRDefault="00D43D5B" w:rsidP="00D43D5B">
      <w:pPr>
        <w:rPr>
          <w:rFonts w:ascii="Segoe UI" w:hAnsi="Segoe UI" w:cs="Segoe UI"/>
          <w:sz w:val="24"/>
          <w:szCs w:val="24"/>
          <w:u w:val="single"/>
        </w:rPr>
      </w:pPr>
      <w:r w:rsidRPr="00487796">
        <w:rPr>
          <w:rFonts w:ascii="Segoe UI" w:hAnsi="Segoe UI" w:cs="Segoe UI"/>
          <w:sz w:val="24"/>
          <w:szCs w:val="24"/>
          <w:u w:val="single"/>
        </w:rPr>
        <w:t>Article 9  Opération de Vérification, Décision de l’acheteur &amp; Paiement</w:t>
      </w:r>
    </w:p>
    <w:p w14:paraId="05E8DB88" w14:textId="77777777" w:rsidR="00D43D5B" w:rsidRPr="00487796" w:rsidRDefault="00D43D5B" w:rsidP="00D43D5B">
      <w:pPr>
        <w:rPr>
          <w:rFonts w:ascii="Segoe UI" w:hAnsi="Segoe UI" w:cs="Segoe UI"/>
          <w:b/>
          <w:sz w:val="24"/>
          <w:szCs w:val="24"/>
        </w:rPr>
      </w:pPr>
      <w:r w:rsidRPr="00487796">
        <w:rPr>
          <w:rFonts w:ascii="Segoe UI" w:hAnsi="Segoe UI" w:cs="Segoe UI"/>
          <w:b/>
          <w:sz w:val="24"/>
          <w:szCs w:val="24"/>
        </w:rPr>
        <w:t xml:space="preserve">9-1 Les opérations de vérification et décision de l’acheteur </w:t>
      </w:r>
    </w:p>
    <w:p w14:paraId="513A95CB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Les opérations de vérification se dérouleront conformément au CCAG-FCS.</w:t>
      </w:r>
    </w:p>
    <w:p w14:paraId="4F917F16" w14:textId="77777777" w:rsidR="00D43D5B" w:rsidRPr="00D43D5B" w:rsidRDefault="00D43D5B" w:rsidP="00487796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La validation des rendus de chaque élément de mission (phase) ne vaut que pour cet élément, le marché étant un ensemble, seul l’admission de la totalité, réputée </w:t>
      </w:r>
      <w:r w:rsidRPr="00D43D5B">
        <w:rPr>
          <w:rFonts w:ascii="Segoe UI" w:hAnsi="Segoe UI" w:cs="Segoe UI"/>
          <w:sz w:val="24"/>
          <w:szCs w:val="24"/>
        </w:rPr>
        <w:lastRenderedPageBreak/>
        <w:t>accomplie à l’achèvement de la mission prévue à la phase n°6, vaut admission des services fournis dans le cadre de ce marché.</w:t>
      </w:r>
    </w:p>
    <w:p w14:paraId="1BC54FE1" w14:textId="77777777" w:rsidR="00D43D5B" w:rsidRPr="00D43D5B" w:rsidRDefault="00D43D5B" w:rsidP="00ED0305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A l’issu de ces opération </w:t>
      </w:r>
      <w:r w:rsidR="00487796">
        <w:rPr>
          <w:rFonts w:ascii="Segoe UI" w:hAnsi="Segoe UI" w:cs="Segoe UI"/>
          <w:sz w:val="24"/>
          <w:szCs w:val="24"/>
        </w:rPr>
        <w:t xml:space="preserve">et conformément au CCAG FCS, l’Ehpad Félix </w:t>
      </w:r>
      <w:proofErr w:type="spellStart"/>
      <w:r w:rsidR="00487796">
        <w:rPr>
          <w:rFonts w:ascii="Segoe UI" w:hAnsi="Segoe UI" w:cs="Segoe UI"/>
          <w:sz w:val="24"/>
          <w:szCs w:val="24"/>
        </w:rPr>
        <w:t>Lobligeois</w:t>
      </w:r>
      <w:proofErr w:type="spellEnd"/>
      <w:r w:rsidRPr="00D43D5B">
        <w:rPr>
          <w:rFonts w:ascii="Segoe UI" w:hAnsi="Segoe UI" w:cs="Segoe UI"/>
          <w:sz w:val="24"/>
          <w:szCs w:val="24"/>
        </w:rPr>
        <w:t xml:space="preserve"> prendra sa décision d’admission, de rejet ou d’ajournement.</w:t>
      </w:r>
    </w:p>
    <w:p w14:paraId="7B9618E4" w14:textId="77777777" w:rsidR="00D43D5B" w:rsidRPr="00D43D5B" w:rsidRDefault="00D43D5B" w:rsidP="00ED0305">
      <w:pPr>
        <w:jc w:val="both"/>
        <w:rPr>
          <w:rFonts w:ascii="Segoe UI" w:hAnsi="Segoe UI" w:cs="Segoe UI"/>
          <w:sz w:val="24"/>
          <w:szCs w:val="24"/>
        </w:rPr>
      </w:pPr>
    </w:p>
    <w:p w14:paraId="4845DED6" w14:textId="77777777" w:rsidR="00D43D5B" w:rsidRPr="00D43D5B" w:rsidRDefault="00D43D5B" w:rsidP="00ED0305">
      <w:pPr>
        <w:jc w:val="both"/>
        <w:rPr>
          <w:rFonts w:ascii="Segoe UI" w:hAnsi="Segoe UI" w:cs="Segoe UI"/>
          <w:sz w:val="24"/>
          <w:szCs w:val="24"/>
        </w:rPr>
      </w:pPr>
      <w:r w:rsidRPr="00487796">
        <w:rPr>
          <w:rFonts w:ascii="Segoe UI" w:hAnsi="Segoe UI" w:cs="Segoe UI"/>
          <w:b/>
          <w:sz w:val="24"/>
          <w:szCs w:val="24"/>
        </w:rPr>
        <w:t xml:space="preserve">9-2 Conditions de paiement : </w:t>
      </w:r>
      <w:r w:rsidRPr="00487796">
        <w:rPr>
          <w:rFonts w:ascii="Segoe UI" w:hAnsi="Segoe UI" w:cs="Segoe UI"/>
          <w:sz w:val="24"/>
          <w:szCs w:val="24"/>
        </w:rPr>
        <w:t>le paiement est ef</w:t>
      </w:r>
      <w:r w:rsidR="00487796">
        <w:rPr>
          <w:rFonts w:ascii="Segoe UI" w:hAnsi="Segoe UI" w:cs="Segoe UI"/>
          <w:sz w:val="24"/>
          <w:szCs w:val="24"/>
        </w:rPr>
        <w:t xml:space="preserve">fectué par mandat administratif. </w:t>
      </w:r>
      <w:r w:rsidRPr="00D43D5B">
        <w:rPr>
          <w:rFonts w:ascii="Segoe UI" w:hAnsi="Segoe UI" w:cs="Segoe UI"/>
          <w:sz w:val="24"/>
          <w:szCs w:val="24"/>
        </w:rPr>
        <w:t>Le délai de paiement est fixé à 50 jours à compter de la réception de la facture ou du mémoire.</w:t>
      </w:r>
    </w:p>
    <w:p w14:paraId="3B8282E5" w14:textId="77777777" w:rsidR="00D43D5B" w:rsidRPr="00D43D5B" w:rsidRDefault="00D43D5B" w:rsidP="00ED0305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Le défaut de paiement dans les délais prévus par l'article R2192-10 du code de la commande publique fait courir de plein droit, et sans autre formalité, des intérêts moratoires au bénéfice du titulaire. Ces derniers sont calculés conformément à la règlementation en vigueur.</w:t>
      </w:r>
    </w:p>
    <w:p w14:paraId="18E46C27" w14:textId="77777777" w:rsidR="00D43D5B" w:rsidRPr="00D43D5B" w:rsidRDefault="00D43D5B" w:rsidP="00ED0305">
      <w:pPr>
        <w:jc w:val="both"/>
        <w:rPr>
          <w:rFonts w:ascii="Segoe UI" w:hAnsi="Segoe UI" w:cs="Segoe UI"/>
          <w:sz w:val="24"/>
          <w:szCs w:val="24"/>
        </w:rPr>
      </w:pPr>
      <w:r w:rsidRPr="00487796">
        <w:rPr>
          <w:rFonts w:ascii="Segoe UI" w:hAnsi="Segoe UI" w:cs="Segoe UI"/>
          <w:b/>
          <w:sz w:val="24"/>
          <w:szCs w:val="24"/>
        </w:rPr>
        <w:t>9-3 Facturation :</w:t>
      </w:r>
      <w:r w:rsidRPr="00487796">
        <w:rPr>
          <w:rFonts w:ascii="Segoe UI" w:hAnsi="Segoe UI" w:cs="Segoe UI"/>
          <w:sz w:val="24"/>
          <w:szCs w:val="24"/>
        </w:rPr>
        <w:t xml:space="preserve"> Les factures ou les mémoires devr</w:t>
      </w:r>
      <w:r w:rsidRPr="00D43D5B">
        <w:rPr>
          <w:rFonts w:ascii="Segoe UI" w:hAnsi="Segoe UI" w:cs="Segoe UI"/>
          <w:sz w:val="24"/>
          <w:szCs w:val="24"/>
        </w:rPr>
        <w:t>ont être transmis via CHORUS et devront comporter : la raison sociale du créancier, la date d’exécution des prestations, la référence du marché ou du bon de commande, le décompte des sommes dues (nature, prix, quantité).</w:t>
      </w:r>
    </w:p>
    <w:p w14:paraId="0E15C94C" w14:textId="77777777" w:rsidR="00D43D5B" w:rsidRPr="00D43D5B" w:rsidRDefault="00ED0305" w:rsidP="00ED030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 w:rsidR="00D43D5B" w:rsidRPr="00D43D5B">
        <w:rPr>
          <w:rFonts w:ascii="Segoe UI" w:hAnsi="Segoe UI" w:cs="Segoe UI"/>
          <w:sz w:val="24"/>
          <w:szCs w:val="24"/>
        </w:rPr>
        <w:t>ran</w:t>
      </w:r>
      <w:r>
        <w:rPr>
          <w:rFonts w:ascii="Segoe UI" w:hAnsi="Segoe UI" w:cs="Segoe UI"/>
          <w:sz w:val="24"/>
          <w:szCs w:val="24"/>
        </w:rPr>
        <w:t>smettre vos factures via CHORUS</w:t>
      </w:r>
      <w:r w:rsidR="00D43D5B" w:rsidRPr="00D43D5B">
        <w:rPr>
          <w:rFonts w:ascii="Segoe UI" w:hAnsi="Segoe UI" w:cs="Segoe UI"/>
          <w:sz w:val="24"/>
          <w:szCs w:val="24"/>
        </w:rPr>
        <w:t xml:space="preserve">, </w:t>
      </w:r>
    </w:p>
    <w:p w14:paraId="74D813C4" w14:textId="77777777" w:rsidR="00D43D5B" w:rsidRPr="00ED0305" w:rsidRDefault="00D43D5B" w:rsidP="00D43D5B">
      <w:pPr>
        <w:rPr>
          <w:rFonts w:ascii="Segoe UI" w:hAnsi="Segoe UI" w:cs="Segoe UI"/>
          <w:sz w:val="24"/>
          <w:szCs w:val="24"/>
          <w:u w:val="single"/>
        </w:rPr>
      </w:pPr>
      <w:r w:rsidRPr="00ED0305">
        <w:rPr>
          <w:rFonts w:ascii="Segoe UI" w:hAnsi="Segoe UI" w:cs="Segoe UI"/>
          <w:sz w:val="24"/>
          <w:szCs w:val="24"/>
          <w:u w:val="single"/>
        </w:rPr>
        <w:t>Article 10 Obligation du titulaire</w:t>
      </w:r>
    </w:p>
    <w:p w14:paraId="207B3805" w14:textId="77777777" w:rsidR="00D43D5B" w:rsidRPr="00ED0305" w:rsidRDefault="00D43D5B" w:rsidP="00D43D5B">
      <w:pPr>
        <w:rPr>
          <w:rFonts w:ascii="Segoe UI" w:hAnsi="Segoe UI" w:cs="Segoe UI"/>
          <w:b/>
          <w:sz w:val="24"/>
          <w:szCs w:val="24"/>
        </w:rPr>
      </w:pPr>
      <w:r w:rsidRPr="00ED0305">
        <w:rPr>
          <w:rFonts w:ascii="Segoe UI" w:hAnsi="Segoe UI" w:cs="Segoe UI"/>
          <w:b/>
          <w:sz w:val="24"/>
          <w:szCs w:val="24"/>
        </w:rPr>
        <w:t>Obligation générale</w:t>
      </w:r>
    </w:p>
    <w:p w14:paraId="3220EE5C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t>Le titulaire s’engage à exécuter sans réserve la prestation, conformément aux stipulations du présent document.</w:t>
      </w:r>
    </w:p>
    <w:p w14:paraId="34651165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t>Le titulaire s’engage à respecter les règles imposées par le code du Travail.</w:t>
      </w:r>
    </w:p>
    <w:p w14:paraId="24591E98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t xml:space="preserve">Le titulaire s’engage à contracter une assurance le garantissant contre les divers risques et la responsabilité civile </w:t>
      </w:r>
    </w:p>
    <w:p w14:paraId="09F76AF7" w14:textId="77777777" w:rsidR="00D43D5B" w:rsidRPr="00ED0305" w:rsidRDefault="00D43D5B" w:rsidP="00ED0305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ED0305">
        <w:rPr>
          <w:rFonts w:ascii="Segoe UI" w:hAnsi="Segoe UI" w:cs="Segoe UI"/>
          <w:sz w:val="24"/>
          <w:szCs w:val="24"/>
          <w:u w:val="single"/>
        </w:rPr>
        <w:t>Article 11 Modification du marché</w:t>
      </w:r>
    </w:p>
    <w:p w14:paraId="73CF2C9E" w14:textId="77777777" w:rsidR="00D43D5B" w:rsidRPr="00D43D5B" w:rsidRDefault="00D43D5B" w:rsidP="00ED0305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En application de l’article L2194-1 du code de la commande publique, des avenants pourront être conclus en cours de marché dans les cas suivants (liste non exhaustive) :</w:t>
      </w:r>
    </w:p>
    <w:p w14:paraId="6DEF8DA6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t>Motif d’intérêt général n’apportant pas de modification substantielle au contrat initial</w:t>
      </w:r>
    </w:p>
    <w:p w14:paraId="1A1A1B02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t>Intégration de membres du GHT non prévus au présent marché y compris les futurs membres</w:t>
      </w:r>
    </w:p>
    <w:p w14:paraId="768ADF62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t>Changement de protocole dans les établissements de santé (pratiques ou mesures de sécurité)</w:t>
      </w:r>
    </w:p>
    <w:p w14:paraId="48A8B3A1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t>Précisions concernant des prestations complémentaires relevant de l’objet du contrat</w:t>
      </w:r>
    </w:p>
    <w:p w14:paraId="0AFFF93D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lastRenderedPageBreak/>
        <w:t>Extension de gamme</w:t>
      </w:r>
    </w:p>
    <w:p w14:paraId="19095328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t>Précisions suite à erreur matérielle</w:t>
      </w:r>
    </w:p>
    <w:p w14:paraId="15C7EFA3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t>circonstances imprévues ou imprévisibles (difficultés matérielles rencontrées en cours d’exécution d’un marché)</w:t>
      </w:r>
    </w:p>
    <w:p w14:paraId="32410C58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t xml:space="preserve">rattachement de prestations comprises dans l’objet du marché/ de l’accord cadre mais qui ne sont pas prévues dans le tableau d’offres </w:t>
      </w:r>
    </w:p>
    <w:p w14:paraId="0483546E" w14:textId="77777777" w:rsidR="00D43D5B" w:rsidRPr="00ED0305" w:rsidRDefault="00D43D5B" w:rsidP="00ED0305">
      <w:pPr>
        <w:pStyle w:val="Paragraphedeliste"/>
        <w:numPr>
          <w:ilvl w:val="0"/>
          <w:numId w:val="48"/>
        </w:numPr>
        <w:jc w:val="both"/>
        <w:rPr>
          <w:rFonts w:ascii="Segoe UI" w:hAnsi="Segoe UI" w:cs="Segoe UI"/>
          <w:sz w:val="24"/>
          <w:szCs w:val="24"/>
        </w:rPr>
      </w:pPr>
      <w:r w:rsidRPr="00ED0305">
        <w:rPr>
          <w:rFonts w:ascii="Segoe UI" w:hAnsi="Segoe UI" w:cs="Segoe UI"/>
          <w:sz w:val="24"/>
          <w:szCs w:val="24"/>
        </w:rPr>
        <w:t>Augmentation du montant maximal du marché dans des circonstances dûment justifiées</w:t>
      </w:r>
    </w:p>
    <w:p w14:paraId="3D4AA5E0" w14:textId="77777777" w:rsidR="00D43D5B" w:rsidRPr="00ED0305" w:rsidRDefault="00D43D5B" w:rsidP="00D43D5B">
      <w:pPr>
        <w:rPr>
          <w:rFonts w:ascii="Segoe UI" w:hAnsi="Segoe UI" w:cs="Segoe UI"/>
          <w:sz w:val="24"/>
          <w:szCs w:val="24"/>
          <w:u w:val="single"/>
        </w:rPr>
      </w:pPr>
      <w:r w:rsidRPr="00ED0305">
        <w:rPr>
          <w:rFonts w:ascii="Segoe UI" w:hAnsi="Segoe UI" w:cs="Segoe UI"/>
          <w:sz w:val="24"/>
          <w:szCs w:val="24"/>
          <w:u w:val="single"/>
        </w:rPr>
        <w:t>Article 12 Notification</w:t>
      </w:r>
    </w:p>
    <w:p w14:paraId="73CA58C4" w14:textId="77777777" w:rsidR="00D43D5B" w:rsidRPr="00D43D5B" w:rsidRDefault="00D43D5B" w:rsidP="00ED0305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 xml:space="preserve">L’acheteur notifie ses marchés publics par voie électronique uniquement. </w:t>
      </w:r>
    </w:p>
    <w:p w14:paraId="34BC419A" w14:textId="77777777" w:rsidR="00D43D5B" w:rsidRPr="00D43D5B" w:rsidRDefault="00D43D5B" w:rsidP="00ED0305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L’attributaire sera invité par mail à retirer le marché sur la plateforme d’échanges électroniques PLACE. La date de notification correspondra à la date de retrait.</w:t>
      </w:r>
    </w:p>
    <w:p w14:paraId="352D8817" w14:textId="77777777" w:rsidR="00D43D5B" w:rsidRPr="00D43D5B" w:rsidRDefault="00D43D5B" w:rsidP="00ED0305">
      <w:pPr>
        <w:jc w:val="both"/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L’utilisation de la plateforme ne nécessite aucun enregistrement préalable et n’occasionne aucune dépense supplémentaire pour l’attributaire d’un marché ou accord cadre. Seul un accès Internet est nécessaire.</w:t>
      </w:r>
    </w:p>
    <w:p w14:paraId="2ECA9759" w14:textId="77777777" w:rsidR="00D43D5B" w:rsidRPr="00ED0305" w:rsidRDefault="00D43D5B" w:rsidP="00D43D5B">
      <w:pPr>
        <w:rPr>
          <w:rFonts w:ascii="Segoe UI" w:hAnsi="Segoe UI" w:cs="Segoe UI"/>
          <w:sz w:val="24"/>
          <w:szCs w:val="24"/>
          <w:u w:val="single"/>
        </w:rPr>
      </w:pPr>
      <w:r w:rsidRPr="00ED0305">
        <w:rPr>
          <w:rFonts w:ascii="Segoe UI" w:hAnsi="Segoe UI" w:cs="Segoe UI"/>
          <w:sz w:val="24"/>
          <w:szCs w:val="24"/>
          <w:u w:val="single"/>
        </w:rPr>
        <w:t>Article 13 Juridiction compétente en cas de litige</w:t>
      </w:r>
    </w:p>
    <w:p w14:paraId="2D1D05A1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  <w:r w:rsidRPr="00D43D5B">
        <w:rPr>
          <w:rFonts w:ascii="Segoe UI" w:hAnsi="Segoe UI" w:cs="Segoe UI"/>
          <w:sz w:val="24"/>
          <w:szCs w:val="24"/>
        </w:rPr>
        <w:t>En cas de litige résultant des clauses du présent marché, le tribunal administrat</w:t>
      </w:r>
      <w:r w:rsidR="00ED0305">
        <w:rPr>
          <w:rFonts w:ascii="Segoe UI" w:hAnsi="Segoe UI" w:cs="Segoe UI"/>
          <w:sz w:val="24"/>
          <w:szCs w:val="24"/>
        </w:rPr>
        <w:t>if compétent est celui de Bordeaux</w:t>
      </w:r>
      <w:r w:rsidRPr="00D43D5B">
        <w:rPr>
          <w:rFonts w:ascii="Segoe UI" w:hAnsi="Segoe UI" w:cs="Segoe UI"/>
          <w:sz w:val="24"/>
          <w:szCs w:val="24"/>
        </w:rPr>
        <w:t>.</w:t>
      </w:r>
    </w:p>
    <w:p w14:paraId="4D6DB23A" w14:textId="77777777" w:rsidR="00D43D5B" w:rsidRPr="00ED0305" w:rsidRDefault="00D43D5B" w:rsidP="00D43D5B">
      <w:pPr>
        <w:rPr>
          <w:rFonts w:ascii="Segoe UI" w:hAnsi="Segoe UI" w:cs="Segoe UI"/>
          <w:sz w:val="24"/>
          <w:szCs w:val="24"/>
          <w:u w:val="single"/>
        </w:rPr>
      </w:pPr>
      <w:r w:rsidRPr="00ED0305">
        <w:rPr>
          <w:rFonts w:ascii="Segoe UI" w:hAnsi="Segoe UI" w:cs="Segoe UI"/>
          <w:sz w:val="24"/>
          <w:szCs w:val="24"/>
          <w:u w:val="single"/>
        </w:rPr>
        <w:t>Article 14 Réponse de l’administration</w:t>
      </w:r>
    </w:p>
    <w:p w14:paraId="045B3284" w14:textId="77777777" w:rsidR="00ED0305" w:rsidRPr="00ED0305" w:rsidRDefault="00D43D5B" w:rsidP="00D43D5B">
      <w:pPr>
        <w:rPr>
          <w:rFonts w:ascii="Segoe UI" w:hAnsi="Segoe UI" w:cs="Segoe UI"/>
          <w:i/>
          <w:szCs w:val="24"/>
        </w:rPr>
      </w:pPr>
      <w:r w:rsidRPr="00ED0305">
        <w:rPr>
          <w:rFonts w:ascii="Segoe UI" w:hAnsi="Segoe UI" w:cs="Segoe UI"/>
          <w:i/>
          <w:szCs w:val="24"/>
        </w:rPr>
        <w:t>Cadre réservé à la personne publique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305" w14:paraId="453CDD66" w14:textId="77777777" w:rsidTr="00ED0305">
        <w:tc>
          <w:tcPr>
            <w:tcW w:w="9062" w:type="dxa"/>
          </w:tcPr>
          <w:p w14:paraId="39ADA475" w14:textId="77777777" w:rsidR="00ED0305" w:rsidRDefault="00ED0305" w:rsidP="00D43D5B">
            <w:pPr>
              <w:rPr>
                <w:rFonts w:ascii="Segoe UI" w:hAnsi="Segoe UI" w:cs="Segoe UI"/>
                <w:sz w:val="24"/>
                <w:szCs w:val="24"/>
              </w:rPr>
            </w:pPr>
            <w:r w:rsidRPr="00ED0305">
              <w:rPr>
                <w:rFonts w:ascii="Segoe UI" w:hAnsi="Segoe UI" w:cs="Segoe UI"/>
                <w:sz w:val="24"/>
                <w:szCs w:val="24"/>
              </w:rPr>
              <w:t>Est retenue la proposition du fournisseur</w:t>
            </w:r>
          </w:p>
          <w:p w14:paraId="558AE050" w14:textId="77777777" w:rsidR="00ED0305" w:rsidRDefault="00ED0305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CC45A9" w14:textId="77777777" w:rsidR="00ED0305" w:rsidRDefault="00ED0305" w:rsidP="00D43D5B">
            <w:pPr>
              <w:rPr>
                <w:rFonts w:ascii="Segoe UI" w:hAnsi="Segoe UI" w:cs="Segoe UI"/>
                <w:sz w:val="24"/>
                <w:szCs w:val="24"/>
              </w:rPr>
            </w:pPr>
            <w:r w:rsidRPr="00ED0305">
              <w:rPr>
                <w:rFonts w:ascii="Segoe UI" w:hAnsi="Segoe UI" w:cs="Segoe UI"/>
                <w:sz w:val="24"/>
                <w:szCs w:val="24"/>
              </w:rPr>
              <w:t>Lister les annexes éventuelles</w:t>
            </w:r>
          </w:p>
          <w:p w14:paraId="7699541C" w14:textId="77777777" w:rsidR="00ED0305" w:rsidRDefault="00ED0305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3CAFB4" w14:textId="77777777" w:rsidR="00ED0305" w:rsidRDefault="00ED0305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2D7E34" w14:textId="77777777" w:rsidR="00ED0305" w:rsidRDefault="00ED0305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4F8DCC" w14:textId="77777777" w:rsidR="00ED0305" w:rsidRDefault="00ED0305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FF9D29" w14:textId="77777777" w:rsidR="00ED0305" w:rsidRDefault="00ED0305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B06720A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5151B742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46F03FB5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09C8EFB4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7CA083E9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34F17256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2DBC2E47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274815E3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137C72DE" w14:textId="77777777" w:rsidR="00D43D5B" w:rsidRPr="00ED0305" w:rsidRDefault="00D43D5B" w:rsidP="00D43D5B">
      <w:pPr>
        <w:rPr>
          <w:rFonts w:ascii="Segoe UI" w:hAnsi="Segoe UI" w:cs="Segoe UI"/>
          <w:sz w:val="24"/>
          <w:szCs w:val="24"/>
          <w:u w:val="single"/>
        </w:rPr>
      </w:pPr>
      <w:r w:rsidRPr="00ED0305">
        <w:rPr>
          <w:rFonts w:ascii="Segoe UI" w:hAnsi="Segoe UI" w:cs="Segoe UI"/>
          <w:sz w:val="24"/>
          <w:szCs w:val="24"/>
          <w:u w:val="single"/>
        </w:rPr>
        <w:t>Article 15 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ED0305" w14:paraId="7502F76D" w14:textId="77777777" w:rsidTr="00ED0305">
        <w:tc>
          <w:tcPr>
            <w:tcW w:w="3256" w:type="dxa"/>
          </w:tcPr>
          <w:p w14:paraId="284F7A7A" w14:textId="77777777" w:rsidR="00ED0305" w:rsidRPr="00ED0305" w:rsidRDefault="00ED0305" w:rsidP="00ED0305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ED0305">
              <w:rPr>
                <w:rFonts w:ascii="Segoe UI" w:hAnsi="Segoe UI" w:cs="Segoe UI"/>
                <w:b/>
                <w:sz w:val="24"/>
                <w:szCs w:val="24"/>
              </w:rPr>
              <w:t>Pour la Personne Publique</w:t>
            </w:r>
          </w:p>
          <w:p w14:paraId="0C1A6D45" w14:textId="77777777" w:rsidR="00ED0305" w:rsidRP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  <w:r w:rsidRPr="00ED0305">
              <w:rPr>
                <w:rFonts w:ascii="Segoe UI" w:hAnsi="Segoe UI" w:cs="Segoe UI"/>
                <w:b/>
                <w:sz w:val="24"/>
                <w:szCs w:val="24"/>
              </w:rPr>
              <w:t>Le pouvoir adjudicateur</w:t>
            </w:r>
          </w:p>
          <w:p w14:paraId="6CDEA676" w14:textId="77777777" w:rsidR="00ED0305" w:rsidRP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A4F820" w14:textId="77777777" w:rsid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Le Directeur par intérim </w:t>
            </w:r>
          </w:p>
          <w:p w14:paraId="37CFB5D2" w14:textId="77777777" w:rsidR="00ED0305" w:rsidRP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M. Karl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Koukoui</w:t>
            </w:r>
            <w:proofErr w:type="spellEnd"/>
          </w:p>
          <w:p w14:paraId="367F1D18" w14:textId="77777777" w:rsid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8BF976" w14:textId="77777777" w:rsid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EDF23E" w14:textId="77777777" w:rsid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730E37" w14:textId="77777777" w:rsid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F517B7" w14:textId="77777777" w:rsidR="00ED0305" w:rsidRP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9BA91D" w14:textId="77777777" w:rsid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Le Bugue </w:t>
            </w:r>
            <w:r w:rsidRPr="00ED0305">
              <w:rPr>
                <w:rFonts w:ascii="Segoe UI" w:hAnsi="Segoe UI" w:cs="Segoe UI"/>
                <w:sz w:val="24"/>
                <w:szCs w:val="24"/>
              </w:rPr>
              <w:t>le…………..</w:t>
            </w:r>
            <w:r w:rsidRPr="00ED0305">
              <w:rPr>
                <w:rFonts w:ascii="Segoe UI" w:hAnsi="Segoe UI" w:cs="Segoe UI"/>
                <w:sz w:val="24"/>
                <w:szCs w:val="24"/>
              </w:rPr>
              <w:tab/>
            </w:r>
            <w:r w:rsidRPr="00ED0305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14:paraId="6BB38B02" w14:textId="77777777" w:rsidR="00ED0305" w:rsidRDefault="00ED0305" w:rsidP="00D43D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E8C4E2" w14:textId="77777777" w:rsidR="00ED0305" w:rsidRPr="00ED0305" w:rsidRDefault="00ED0305" w:rsidP="00ED0305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ED0305">
              <w:rPr>
                <w:rFonts w:ascii="Segoe UI" w:hAnsi="Segoe UI" w:cs="Segoe UI"/>
                <w:b/>
                <w:sz w:val="24"/>
                <w:szCs w:val="24"/>
              </w:rPr>
              <w:t>Pour le fournisseur</w:t>
            </w:r>
          </w:p>
          <w:p w14:paraId="39D6075D" w14:textId="77777777" w:rsidR="00ED0305" w:rsidRP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  <w:r w:rsidRPr="00ED0305">
              <w:rPr>
                <w:rFonts w:ascii="Segoe UI" w:hAnsi="Segoe UI" w:cs="Segoe UI"/>
                <w:b/>
                <w:sz w:val="24"/>
                <w:szCs w:val="24"/>
              </w:rPr>
              <w:t>Le représentant léga</w:t>
            </w:r>
            <w:r w:rsidRPr="00ED0305">
              <w:rPr>
                <w:rFonts w:ascii="Segoe UI" w:hAnsi="Segoe UI" w:cs="Segoe UI"/>
                <w:sz w:val="24"/>
                <w:szCs w:val="24"/>
              </w:rPr>
              <w:t>l</w:t>
            </w:r>
          </w:p>
          <w:p w14:paraId="62E55EE3" w14:textId="77777777" w:rsidR="00ED0305" w:rsidRP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761E15" w14:textId="77777777" w:rsidR="00ED0305" w:rsidRP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6CC986" w14:textId="77777777" w:rsidR="00ED0305" w:rsidRPr="00ED0305" w:rsidRDefault="00ED0305" w:rsidP="00ED0305">
            <w:pPr>
              <w:jc w:val="center"/>
              <w:rPr>
                <w:rFonts w:ascii="Segoe UI" w:hAnsi="Segoe UI" w:cs="Segoe UI"/>
                <w:i/>
                <w:sz w:val="24"/>
                <w:szCs w:val="24"/>
              </w:rPr>
            </w:pPr>
            <w:r w:rsidRPr="00ED0305">
              <w:rPr>
                <w:rFonts w:ascii="Segoe UI" w:hAnsi="Segoe UI" w:cs="Segoe UI"/>
                <w:i/>
                <w:sz w:val="20"/>
                <w:szCs w:val="24"/>
              </w:rPr>
              <w:t>Cachet de la Société et signature</w:t>
            </w:r>
          </w:p>
          <w:p w14:paraId="727BCE80" w14:textId="77777777" w:rsidR="00ED0305" w:rsidRP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AE06E1" w14:textId="77777777" w:rsidR="00ED0305" w:rsidRP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4A9B50" w14:textId="77777777" w:rsidR="00ED0305" w:rsidRP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352107" w14:textId="77777777" w:rsidR="00ED0305" w:rsidRPr="00ED0305" w:rsidRDefault="00ED0305" w:rsidP="00ED0305">
            <w:pPr>
              <w:rPr>
                <w:rFonts w:ascii="Segoe UI" w:hAnsi="Segoe UI" w:cs="Segoe UI"/>
                <w:sz w:val="32"/>
                <w:szCs w:val="24"/>
              </w:rPr>
            </w:pPr>
          </w:p>
          <w:p w14:paraId="574108FF" w14:textId="77777777" w:rsidR="00ED0305" w:rsidRDefault="00ED0305" w:rsidP="00ED0305">
            <w:pPr>
              <w:rPr>
                <w:rFonts w:ascii="Segoe UI" w:hAnsi="Segoe UI" w:cs="Segoe UI"/>
                <w:sz w:val="24"/>
                <w:szCs w:val="24"/>
              </w:rPr>
            </w:pPr>
            <w:r w:rsidRPr="00ED0305">
              <w:rPr>
                <w:rFonts w:ascii="Segoe UI" w:hAnsi="Segoe UI" w:cs="Segoe UI"/>
                <w:sz w:val="24"/>
                <w:szCs w:val="24"/>
              </w:rPr>
              <w:t>Le               à</w:t>
            </w:r>
          </w:p>
        </w:tc>
      </w:tr>
    </w:tbl>
    <w:p w14:paraId="0DDAF3CE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p w14:paraId="23C7EC32" w14:textId="77777777" w:rsidR="00D43D5B" w:rsidRPr="00D43D5B" w:rsidRDefault="00D43D5B" w:rsidP="00D43D5B">
      <w:pPr>
        <w:rPr>
          <w:rFonts w:ascii="Segoe UI" w:hAnsi="Segoe UI" w:cs="Segoe UI"/>
          <w:sz w:val="24"/>
          <w:szCs w:val="24"/>
        </w:rPr>
      </w:pPr>
    </w:p>
    <w:sectPr w:rsidR="00D43D5B" w:rsidRPr="00D43D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37DD" w14:textId="77777777" w:rsidR="00ED316F" w:rsidRDefault="00ED316F" w:rsidP="00332240">
      <w:pPr>
        <w:spacing w:after="0" w:line="240" w:lineRule="auto"/>
      </w:pPr>
      <w:r>
        <w:separator/>
      </w:r>
    </w:p>
  </w:endnote>
  <w:endnote w:type="continuationSeparator" w:id="0">
    <w:p w14:paraId="2C5DCA6F" w14:textId="77777777" w:rsidR="00ED316F" w:rsidRDefault="00ED316F" w:rsidP="0033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74951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C1CA3C8" w14:textId="77777777" w:rsidR="002D67D6" w:rsidRPr="007A6387" w:rsidRDefault="007A6387" w:rsidP="004B2A8A">
        <w:pPr>
          <w:pStyle w:val="Pieddepage"/>
          <w:jc w:val="right"/>
          <w:rPr>
            <w:sz w:val="20"/>
          </w:rPr>
        </w:pPr>
        <w:r w:rsidRPr="007A6387">
          <w:rPr>
            <w:i/>
            <w:sz w:val="20"/>
          </w:rPr>
          <w:t>Acte</w:t>
        </w:r>
        <w:r w:rsidRPr="007A6387">
          <w:rPr>
            <w:sz w:val="20"/>
          </w:rPr>
          <w:t xml:space="preserve"> </w:t>
        </w:r>
        <w:r w:rsidRPr="007A6387">
          <w:rPr>
            <w:i/>
            <w:sz w:val="20"/>
          </w:rPr>
          <w:t>d’engagement valant CCP : Evaluation des structures médico-sociales de l’</w:t>
        </w:r>
        <w:r>
          <w:rPr>
            <w:i/>
            <w:sz w:val="20"/>
          </w:rPr>
          <w:t>Eh</w:t>
        </w:r>
        <w:r w:rsidRPr="007A6387">
          <w:rPr>
            <w:i/>
            <w:sz w:val="20"/>
          </w:rPr>
          <w:t xml:space="preserve">pad Félix </w:t>
        </w:r>
        <w:proofErr w:type="spellStart"/>
        <w:r w:rsidRPr="007A6387">
          <w:rPr>
            <w:i/>
            <w:sz w:val="20"/>
          </w:rPr>
          <w:t>Lobligeois</w:t>
        </w:r>
        <w:proofErr w:type="spellEnd"/>
        <w:r w:rsidR="002D67D6" w:rsidRPr="007A6387">
          <w:rPr>
            <w:noProof/>
            <w:sz w:val="20"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631E543" wp14:editId="533517A7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0D966A5" w14:textId="77777777" w:rsidR="002D67D6" w:rsidRPr="007A6387" w:rsidRDefault="002D67D6">
                                <w:pPr>
                                  <w:pStyle w:val="Pieddepage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7A6387">
                                  <w:rPr>
                                    <w:sz w:val="28"/>
                                  </w:rPr>
                                  <w:fldChar w:fldCharType="begin"/>
                                </w:r>
                                <w:r w:rsidRPr="007A6387">
                                  <w:rPr>
                                    <w:sz w:val="28"/>
                                  </w:rPr>
                                  <w:instrText>PAGE    \* MERGEFORMAT</w:instrText>
                                </w:r>
                                <w:r w:rsidRPr="007A6387">
                                  <w:rPr>
                                    <w:sz w:val="28"/>
                                  </w:rPr>
                                  <w:fldChar w:fldCharType="separate"/>
                                </w:r>
                                <w:r w:rsidR="005935BB" w:rsidRPr="005935BB">
                                  <w:rPr>
                                    <w:noProof/>
                                    <w:sz w:val="20"/>
                                    <w:szCs w:val="16"/>
                                  </w:rPr>
                                  <w:t>11</w:t>
                                </w:r>
                                <w:r w:rsidRPr="007A6387">
                                  <w:rPr>
                                    <w:sz w:val="20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31E543" id="Groupe 5" o:spid="_x0000_s1027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30D966A5" w14:textId="77777777" w:rsidR="002D67D6" w:rsidRPr="007A6387" w:rsidRDefault="002D67D6">
                          <w:pPr>
                            <w:pStyle w:val="Pieddepage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7A6387">
                            <w:rPr>
                              <w:sz w:val="28"/>
                            </w:rPr>
                            <w:fldChar w:fldCharType="begin"/>
                          </w:r>
                          <w:r w:rsidRPr="007A6387">
                            <w:rPr>
                              <w:sz w:val="28"/>
                            </w:rPr>
                            <w:instrText>PAGE    \* MERGEFORMAT</w:instrText>
                          </w:r>
                          <w:r w:rsidRPr="007A6387">
                            <w:rPr>
                              <w:sz w:val="28"/>
                            </w:rPr>
                            <w:fldChar w:fldCharType="separate"/>
                          </w:r>
                          <w:r w:rsidR="005935BB" w:rsidRPr="005935BB">
                            <w:rPr>
                              <w:noProof/>
                              <w:sz w:val="20"/>
                              <w:szCs w:val="16"/>
                            </w:rPr>
                            <w:t>11</w:t>
                          </w:r>
                          <w:r w:rsidRPr="007A6387">
                            <w:rPr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E997" w14:textId="77777777" w:rsidR="00ED316F" w:rsidRDefault="00ED316F" w:rsidP="00332240">
      <w:pPr>
        <w:spacing w:after="0" w:line="240" w:lineRule="auto"/>
      </w:pPr>
      <w:r>
        <w:separator/>
      </w:r>
    </w:p>
  </w:footnote>
  <w:footnote w:type="continuationSeparator" w:id="0">
    <w:p w14:paraId="3E88388B" w14:textId="77777777" w:rsidR="00ED316F" w:rsidRDefault="00ED316F" w:rsidP="0033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6E9ED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D58"/>
      </v:shape>
    </w:pict>
  </w:numPicBullet>
  <w:abstractNum w:abstractNumId="0" w15:restartNumberingAfterBreak="0">
    <w:nsid w:val="02202D34"/>
    <w:multiLevelType w:val="hybridMultilevel"/>
    <w:tmpl w:val="A016E1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CA0"/>
    <w:multiLevelType w:val="hybridMultilevel"/>
    <w:tmpl w:val="5E2064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7A7"/>
    <w:multiLevelType w:val="hybridMultilevel"/>
    <w:tmpl w:val="C7CA2C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FB3"/>
    <w:multiLevelType w:val="hybridMultilevel"/>
    <w:tmpl w:val="D97AAD4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04B3A"/>
    <w:multiLevelType w:val="hybridMultilevel"/>
    <w:tmpl w:val="3746FA12"/>
    <w:lvl w:ilvl="0" w:tplc="EC424526">
      <w:start w:val="3"/>
      <w:numFmt w:val="bullet"/>
      <w:lvlText w:val="-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33FD3"/>
    <w:multiLevelType w:val="hybridMultilevel"/>
    <w:tmpl w:val="2B28E9F6"/>
    <w:lvl w:ilvl="0" w:tplc="B98E1154">
      <w:numFmt w:val="bullet"/>
      <w:lvlText w:val=""/>
      <w:lvlJc w:val="left"/>
      <w:pPr>
        <w:ind w:left="1065" w:hanging="705"/>
      </w:pPr>
      <w:rPr>
        <w:rFonts w:ascii="Symbol" w:eastAsiaTheme="minorHAns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89A"/>
    <w:multiLevelType w:val="hybridMultilevel"/>
    <w:tmpl w:val="FBEC39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13D09"/>
    <w:multiLevelType w:val="hybridMultilevel"/>
    <w:tmpl w:val="3A6A6DD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8A2A1E">
      <w:numFmt w:val="bullet"/>
      <w:lvlText w:val="•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F268A"/>
    <w:multiLevelType w:val="hybridMultilevel"/>
    <w:tmpl w:val="4A1A2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1060"/>
    <w:multiLevelType w:val="hybridMultilevel"/>
    <w:tmpl w:val="F20439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0813"/>
    <w:multiLevelType w:val="hybridMultilevel"/>
    <w:tmpl w:val="EF0C52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189C"/>
    <w:multiLevelType w:val="hybridMultilevel"/>
    <w:tmpl w:val="B03EB9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3EF"/>
    <w:multiLevelType w:val="hybridMultilevel"/>
    <w:tmpl w:val="3A7632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50D1"/>
    <w:multiLevelType w:val="hybridMultilevel"/>
    <w:tmpl w:val="5F1AF9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741CE"/>
    <w:multiLevelType w:val="hybridMultilevel"/>
    <w:tmpl w:val="55FAA7D6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5A46A2"/>
    <w:multiLevelType w:val="hybridMultilevel"/>
    <w:tmpl w:val="DB62C4DA"/>
    <w:lvl w:ilvl="0" w:tplc="078A8E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F0A15"/>
    <w:multiLevelType w:val="hybridMultilevel"/>
    <w:tmpl w:val="FCACD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3C71"/>
    <w:multiLevelType w:val="hybridMultilevel"/>
    <w:tmpl w:val="1416D5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B5F65"/>
    <w:multiLevelType w:val="hybridMultilevel"/>
    <w:tmpl w:val="452E4E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6126A"/>
    <w:multiLevelType w:val="hybridMultilevel"/>
    <w:tmpl w:val="2F623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74325"/>
    <w:multiLevelType w:val="hybridMultilevel"/>
    <w:tmpl w:val="494082CA"/>
    <w:lvl w:ilvl="0" w:tplc="078A8E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C64D0"/>
    <w:multiLevelType w:val="hybridMultilevel"/>
    <w:tmpl w:val="7610DC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8A8E1A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860DA"/>
    <w:multiLevelType w:val="hybridMultilevel"/>
    <w:tmpl w:val="CFF207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7245D"/>
    <w:multiLevelType w:val="hybridMultilevel"/>
    <w:tmpl w:val="5FC474BA"/>
    <w:lvl w:ilvl="0" w:tplc="078A8E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15785"/>
    <w:multiLevelType w:val="hybridMultilevel"/>
    <w:tmpl w:val="8A8E0A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80115"/>
    <w:multiLevelType w:val="hybridMultilevel"/>
    <w:tmpl w:val="7B249B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936FF"/>
    <w:multiLevelType w:val="hybridMultilevel"/>
    <w:tmpl w:val="1C0C7A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D2747"/>
    <w:multiLevelType w:val="hybridMultilevel"/>
    <w:tmpl w:val="352C38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D07B9"/>
    <w:multiLevelType w:val="hybridMultilevel"/>
    <w:tmpl w:val="F5042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84ACC"/>
    <w:multiLevelType w:val="hybridMultilevel"/>
    <w:tmpl w:val="694CF1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649EB"/>
    <w:multiLevelType w:val="hybridMultilevel"/>
    <w:tmpl w:val="E42284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44E7D"/>
    <w:multiLevelType w:val="hybridMultilevel"/>
    <w:tmpl w:val="D2C8C2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0363B"/>
    <w:multiLevelType w:val="hybridMultilevel"/>
    <w:tmpl w:val="53B81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76C80"/>
    <w:multiLevelType w:val="hybridMultilevel"/>
    <w:tmpl w:val="61289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3038"/>
    <w:multiLevelType w:val="hybridMultilevel"/>
    <w:tmpl w:val="CAB87D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A4DF2"/>
    <w:multiLevelType w:val="hybridMultilevel"/>
    <w:tmpl w:val="E0C43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05039"/>
    <w:multiLevelType w:val="hybridMultilevel"/>
    <w:tmpl w:val="A428251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B818A2"/>
    <w:multiLevelType w:val="hybridMultilevel"/>
    <w:tmpl w:val="7BC019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40D62"/>
    <w:multiLevelType w:val="hybridMultilevel"/>
    <w:tmpl w:val="26B2B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44051"/>
    <w:multiLevelType w:val="hybridMultilevel"/>
    <w:tmpl w:val="342CFC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06472"/>
    <w:multiLevelType w:val="hybridMultilevel"/>
    <w:tmpl w:val="40F2D6B8"/>
    <w:lvl w:ilvl="0" w:tplc="59C8A69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15494"/>
    <w:multiLevelType w:val="hybridMultilevel"/>
    <w:tmpl w:val="FC6EA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8417D"/>
    <w:multiLevelType w:val="hybridMultilevel"/>
    <w:tmpl w:val="20C0EF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873BA"/>
    <w:multiLevelType w:val="hybridMultilevel"/>
    <w:tmpl w:val="D178A1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F1BAE"/>
    <w:multiLevelType w:val="hybridMultilevel"/>
    <w:tmpl w:val="0E7C247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D4126"/>
    <w:multiLevelType w:val="hybridMultilevel"/>
    <w:tmpl w:val="3D228A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431BE"/>
    <w:multiLevelType w:val="hybridMultilevel"/>
    <w:tmpl w:val="B54482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D51FC"/>
    <w:multiLevelType w:val="hybridMultilevel"/>
    <w:tmpl w:val="CC961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B4001"/>
    <w:multiLevelType w:val="hybridMultilevel"/>
    <w:tmpl w:val="2C1CB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439817">
    <w:abstractNumId w:val="22"/>
  </w:num>
  <w:num w:numId="2" w16cid:durableId="2017074974">
    <w:abstractNumId w:val="41"/>
  </w:num>
  <w:num w:numId="3" w16cid:durableId="36396847">
    <w:abstractNumId w:val="44"/>
  </w:num>
  <w:num w:numId="4" w16cid:durableId="648435059">
    <w:abstractNumId w:val="8"/>
  </w:num>
  <w:num w:numId="5" w16cid:durableId="832574303">
    <w:abstractNumId w:val="42"/>
  </w:num>
  <w:num w:numId="6" w16cid:durableId="1641693644">
    <w:abstractNumId w:val="38"/>
  </w:num>
  <w:num w:numId="7" w16cid:durableId="83691168">
    <w:abstractNumId w:val="11"/>
  </w:num>
  <w:num w:numId="8" w16cid:durableId="842822772">
    <w:abstractNumId w:val="19"/>
  </w:num>
  <w:num w:numId="9" w16cid:durableId="849487506">
    <w:abstractNumId w:val="25"/>
  </w:num>
  <w:num w:numId="10" w16cid:durableId="1699046785">
    <w:abstractNumId w:val="12"/>
  </w:num>
  <w:num w:numId="11" w16cid:durableId="1067843973">
    <w:abstractNumId w:val="29"/>
  </w:num>
  <w:num w:numId="12" w16cid:durableId="1358854428">
    <w:abstractNumId w:val="46"/>
  </w:num>
  <w:num w:numId="13" w16cid:durableId="35009948">
    <w:abstractNumId w:val="26"/>
  </w:num>
  <w:num w:numId="14" w16cid:durableId="1095174110">
    <w:abstractNumId w:val="24"/>
  </w:num>
  <w:num w:numId="15" w16cid:durableId="380059841">
    <w:abstractNumId w:val="18"/>
  </w:num>
  <w:num w:numId="16" w16cid:durableId="180169560">
    <w:abstractNumId w:val="21"/>
  </w:num>
  <w:num w:numId="17" w16cid:durableId="1064912557">
    <w:abstractNumId w:val="43"/>
  </w:num>
  <w:num w:numId="18" w16cid:durableId="131795441">
    <w:abstractNumId w:val="45"/>
  </w:num>
  <w:num w:numId="19" w16cid:durableId="1518427842">
    <w:abstractNumId w:val="30"/>
  </w:num>
  <w:num w:numId="20" w16cid:durableId="1017462361">
    <w:abstractNumId w:val="9"/>
  </w:num>
  <w:num w:numId="21" w16cid:durableId="897865217">
    <w:abstractNumId w:val="47"/>
  </w:num>
  <w:num w:numId="22" w16cid:durableId="1468626502">
    <w:abstractNumId w:val="35"/>
  </w:num>
  <w:num w:numId="23" w16cid:durableId="315687982">
    <w:abstractNumId w:val="33"/>
  </w:num>
  <w:num w:numId="24" w16cid:durableId="1261065480">
    <w:abstractNumId w:val="3"/>
  </w:num>
  <w:num w:numId="25" w16cid:durableId="367535465">
    <w:abstractNumId w:val="10"/>
  </w:num>
  <w:num w:numId="26" w16cid:durableId="1969120060">
    <w:abstractNumId w:val="6"/>
  </w:num>
  <w:num w:numId="27" w16cid:durableId="902912718">
    <w:abstractNumId w:val="39"/>
  </w:num>
  <w:num w:numId="28" w16cid:durableId="1826049412">
    <w:abstractNumId w:val="37"/>
  </w:num>
  <w:num w:numId="29" w16cid:durableId="2113239987">
    <w:abstractNumId w:val="0"/>
  </w:num>
  <w:num w:numId="30" w16cid:durableId="1687050841">
    <w:abstractNumId w:val="17"/>
  </w:num>
  <w:num w:numId="31" w16cid:durableId="1166819589">
    <w:abstractNumId w:val="16"/>
  </w:num>
  <w:num w:numId="32" w16cid:durableId="1895850363">
    <w:abstractNumId w:val="13"/>
  </w:num>
  <w:num w:numId="33" w16cid:durableId="1278567780">
    <w:abstractNumId w:val="7"/>
  </w:num>
  <w:num w:numId="34" w16cid:durableId="1043404341">
    <w:abstractNumId w:val="14"/>
  </w:num>
  <w:num w:numId="35" w16cid:durableId="1761682158">
    <w:abstractNumId w:val="1"/>
  </w:num>
  <w:num w:numId="36" w16cid:durableId="189731814">
    <w:abstractNumId w:val="36"/>
  </w:num>
  <w:num w:numId="37" w16cid:durableId="1190220577">
    <w:abstractNumId w:val="31"/>
  </w:num>
  <w:num w:numId="38" w16cid:durableId="1994871259">
    <w:abstractNumId w:val="34"/>
  </w:num>
  <w:num w:numId="39" w16cid:durableId="812285265">
    <w:abstractNumId w:val="5"/>
  </w:num>
  <w:num w:numId="40" w16cid:durableId="1087119123">
    <w:abstractNumId w:val="48"/>
  </w:num>
  <w:num w:numId="41" w16cid:durableId="684286826">
    <w:abstractNumId w:val="32"/>
  </w:num>
  <w:num w:numId="42" w16cid:durableId="905722231">
    <w:abstractNumId w:val="40"/>
  </w:num>
  <w:num w:numId="43" w16cid:durableId="2081126639">
    <w:abstractNumId w:val="27"/>
  </w:num>
  <w:num w:numId="44" w16cid:durableId="1732655235">
    <w:abstractNumId w:val="20"/>
  </w:num>
  <w:num w:numId="45" w16cid:durableId="1565530903">
    <w:abstractNumId w:val="4"/>
  </w:num>
  <w:num w:numId="46" w16cid:durableId="1518304352">
    <w:abstractNumId w:val="28"/>
  </w:num>
  <w:num w:numId="47" w16cid:durableId="1930196438">
    <w:abstractNumId w:val="2"/>
  </w:num>
  <w:num w:numId="48" w16cid:durableId="1314682265">
    <w:abstractNumId w:val="23"/>
  </w:num>
  <w:num w:numId="49" w16cid:durableId="69881595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CB"/>
    <w:rsid w:val="00015360"/>
    <w:rsid w:val="00025D2D"/>
    <w:rsid w:val="00093B97"/>
    <w:rsid w:val="000A74AF"/>
    <w:rsid w:val="000D6552"/>
    <w:rsid w:val="001D7871"/>
    <w:rsid w:val="002708FE"/>
    <w:rsid w:val="00281061"/>
    <w:rsid w:val="00286B87"/>
    <w:rsid w:val="002D67D6"/>
    <w:rsid w:val="00332240"/>
    <w:rsid w:val="00347774"/>
    <w:rsid w:val="003B3CA9"/>
    <w:rsid w:val="003E7C74"/>
    <w:rsid w:val="0042578D"/>
    <w:rsid w:val="00463E33"/>
    <w:rsid w:val="00475565"/>
    <w:rsid w:val="0048239C"/>
    <w:rsid w:val="00487796"/>
    <w:rsid w:val="004A2B6F"/>
    <w:rsid w:val="004B0F61"/>
    <w:rsid w:val="004B2A8A"/>
    <w:rsid w:val="004D5372"/>
    <w:rsid w:val="005014EF"/>
    <w:rsid w:val="005279E7"/>
    <w:rsid w:val="00580B5E"/>
    <w:rsid w:val="005935BB"/>
    <w:rsid w:val="005B03B0"/>
    <w:rsid w:val="005B6B24"/>
    <w:rsid w:val="005C3CAE"/>
    <w:rsid w:val="00611363"/>
    <w:rsid w:val="00672774"/>
    <w:rsid w:val="006747FC"/>
    <w:rsid w:val="006D4764"/>
    <w:rsid w:val="006E7082"/>
    <w:rsid w:val="00703146"/>
    <w:rsid w:val="00735FEE"/>
    <w:rsid w:val="0074159D"/>
    <w:rsid w:val="00755359"/>
    <w:rsid w:val="00763D00"/>
    <w:rsid w:val="007829ED"/>
    <w:rsid w:val="007A6387"/>
    <w:rsid w:val="007C485D"/>
    <w:rsid w:val="007F43A5"/>
    <w:rsid w:val="00800961"/>
    <w:rsid w:val="008B284A"/>
    <w:rsid w:val="008D6120"/>
    <w:rsid w:val="008E59B2"/>
    <w:rsid w:val="008E71CC"/>
    <w:rsid w:val="00952A07"/>
    <w:rsid w:val="009551EF"/>
    <w:rsid w:val="00963963"/>
    <w:rsid w:val="00980DF2"/>
    <w:rsid w:val="009E354F"/>
    <w:rsid w:val="00A40184"/>
    <w:rsid w:val="00A80E6E"/>
    <w:rsid w:val="00A813BE"/>
    <w:rsid w:val="00B71D86"/>
    <w:rsid w:val="00B72C3E"/>
    <w:rsid w:val="00BA39AF"/>
    <w:rsid w:val="00BA79DA"/>
    <w:rsid w:val="00BB26BA"/>
    <w:rsid w:val="00BC65AF"/>
    <w:rsid w:val="00BE0E80"/>
    <w:rsid w:val="00C3670F"/>
    <w:rsid w:val="00C50511"/>
    <w:rsid w:val="00C5270C"/>
    <w:rsid w:val="00C92402"/>
    <w:rsid w:val="00CA6B4A"/>
    <w:rsid w:val="00CC5F36"/>
    <w:rsid w:val="00CE0B53"/>
    <w:rsid w:val="00D36854"/>
    <w:rsid w:val="00D43D5B"/>
    <w:rsid w:val="00D4510B"/>
    <w:rsid w:val="00D7000C"/>
    <w:rsid w:val="00DB5C03"/>
    <w:rsid w:val="00DC76B5"/>
    <w:rsid w:val="00E435E2"/>
    <w:rsid w:val="00E87B09"/>
    <w:rsid w:val="00ED0305"/>
    <w:rsid w:val="00ED316F"/>
    <w:rsid w:val="00F2294F"/>
    <w:rsid w:val="00F3300E"/>
    <w:rsid w:val="00F43085"/>
    <w:rsid w:val="00F76F12"/>
    <w:rsid w:val="00FA14CB"/>
    <w:rsid w:val="00FB5FEF"/>
    <w:rsid w:val="00FD61CB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E78BF"/>
  <w15:chartTrackingRefBased/>
  <w15:docId w15:val="{1C5A975B-5CD2-4261-947F-F88E134C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1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240"/>
  </w:style>
  <w:style w:type="paragraph" w:styleId="Pieddepage">
    <w:name w:val="footer"/>
    <w:basedOn w:val="Normal"/>
    <w:link w:val="PieddepageCar"/>
    <w:uiPriority w:val="99"/>
    <w:unhideWhenUsed/>
    <w:rsid w:val="0033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240"/>
  </w:style>
  <w:style w:type="paragraph" w:styleId="Textedebulles">
    <w:name w:val="Balloon Text"/>
    <w:basedOn w:val="Normal"/>
    <w:link w:val="TextedebullesCar"/>
    <w:uiPriority w:val="99"/>
    <w:semiHidden/>
    <w:unhideWhenUsed/>
    <w:rsid w:val="00BE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E8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2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2088</Words>
  <Characters>11488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cuisine</dc:creator>
  <cp:keywords/>
  <dc:description/>
  <cp:lastModifiedBy>Direction</cp:lastModifiedBy>
  <cp:revision>2</cp:revision>
  <cp:lastPrinted>2023-06-15T09:41:00Z</cp:lastPrinted>
  <dcterms:created xsi:type="dcterms:W3CDTF">2023-07-12T14:14:00Z</dcterms:created>
  <dcterms:modified xsi:type="dcterms:W3CDTF">2023-07-12T14:14:00Z</dcterms:modified>
</cp:coreProperties>
</file>